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2138C5" w:rsidRDefault="79A52F8C" w:rsidP="79A52F8C">
      <w:pPr>
        <w:spacing w:after="120" w:line="20" w:lineRule="atLeast"/>
        <w:contextualSpacing/>
        <w:jc w:val="center"/>
        <w:rPr>
          <w:rFonts w:ascii="Times New Roman" w:hAnsi="Times New Roman" w:cs="Times New Roman"/>
          <w:b/>
          <w:bCs/>
          <w:color w:val="00B050"/>
          <w:sz w:val="24"/>
          <w:szCs w:val="24"/>
          <w:lang w:val="en-US"/>
        </w:rPr>
      </w:pPr>
    </w:p>
    <w:p w14:paraId="44D514D3" w14:textId="689D1A30" w:rsidR="008D704D" w:rsidRPr="00DD03B6" w:rsidRDefault="0043604B" w:rsidP="008D704D">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69257651"/>
      <w:r w:rsidRPr="00DD03B6">
        <w:rPr>
          <w:rFonts w:ascii="Times New Roman" w:eastAsia="Times New Roman" w:hAnsi="Times New Roman" w:cs="Times New Roman"/>
          <w:bCs/>
          <w:color w:val="auto"/>
          <w:sz w:val="24"/>
          <w:szCs w:val="24"/>
          <w:lang w:eastAsia="en-US"/>
        </w:rPr>
        <w:t xml:space="preserve">Specialiųjų pirkimo sąlygų </w:t>
      </w:r>
      <w:r w:rsidR="00CB1E3D">
        <w:rPr>
          <w:rFonts w:ascii="Times New Roman" w:eastAsia="Calibri" w:hAnsi="Times New Roman" w:cs="Times New Roman"/>
          <w:color w:val="auto"/>
          <w:sz w:val="24"/>
          <w:szCs w:val="24"/>
        </w:rPr>
        <w:t>6</w:t>
      </w:r>
      <w:r w:rsidR="008D704D"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2EDF208A" w14:textId="77777777" w:rsidR="00693D4F" w:rsidRPr="00DD03B6" w:rsidRDefault="00693D4F" w:rsidP="00DE290C">
      <w:pPr>
        <w:rPr>
          <w:rFonts w:ascii="Times New Roman" w:hAnsi="Times New Roman" w:cs="Times New Roman"/>
          <w:color w:val="7030A0"/>
        </w:rPr>
      </w:pPr>
    </w:p>
    <w:p w14:paraId="58CF8FF7" w14:textId="77777777"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2DD2D897" w14:textId="319DECAB"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 xml:space="preserve">DĖL </w:t>
      </w:r>
      <w:bookmarkStart w:id="5" w:name="_Hlk182816487"/>
      <w:r w:rsidR="00E547E0" w:rsidRPr="00804203">
        <w:rPr>
          <w:rFonts w:ascii="Times New Roman" w:eastAsia="Lucida Sans Unicode" w:hAnsi="Times New Roman" w:cs="Times New Roman"/>
          <w:b/>
          <w:bCs/>
          <w:kern w:val="1"/>
          <w:sz w:val="24"/>
          <w:szCs w:val="24"/>
          <w:lang w:eastAsia="ar-SA"/>
        </w:rPr>
        <w:t xml:space="preserve">BANDOMŲJŲ PARODOMŲJŲ DAUGIABUČIŲ IR VIEŠOSIOS PASKIRTIES PASTATŲ ATNAUJINIMO (MODERNIZAVIMO) NAUDOJANT SKYDUS PROJEKTO METODINIŲ REKOMENDACIJŲ (METODIKOS) PARENGIMO IR  KONSULTACINĖS PAGALBOS PROJEKTO DALYVIAMS </w:t>
      </w:r>
      <w:r w:rsidR="00DD5DEB" w:rsidRPr="00024F38">
        <w:rPr>
          <w:rFonts w:ascii="Times New Roman" w:eastAsia="Lucida Sans Unicode" w:hAnsi="Times New Roman" w:cs="Times New Roman"/>
          <w:b/>
          <w:bCs/>
          <w:kern w:val="1"/>
          <w:sz w:val="24"/>
          <w:szCs w:val="24"/>
          <w:lang w:eastAsia="ar-SA"/>
        </w:rPr>
        <w:t>PASLAUG</w:t>
      </w:r>
      <w:bookmarkEnd w:id="5"/>
      <w:r w:rsidR="00DD5DEB">
        <w:rPr>
          <w:rFonts w:ascii="Times New Roman" w:eastAsia="Lucida Sans Unicode" w:hAnsi="Times New Roman" w:cs="Times New Roman"/>
          <w:b/>
          <w:bCs/>
          <w:kern w:val="1"/>
          <w:sz w:val="24"/>
          <w:szCs w:val="24"/>
          <w:lang w:eastAsia="ar-SA"/>
        </w:rPr>
        <w:t>Ų</w:t>
      </w:r>
      <w:r w:rsidRPr="00DD03B6">
        <w:rPr>
          <w:rFonts w:ascii="Times New Roman" w:eastAsia="Times New Roman" w:hAnsi="Times New Roman" w:cs="Times New Roman"/>
          <w:b/>
          <w:bCs/>
          <w:caps/>
          <w:spacing w:val="20"/>
          <w:sz w:val="24"/>
          <w:szCs w:val="24"/>
        </w:rPr>
        <w:t xml:space="preserve"> PIRKIMO</w:t>
      </w:r>
    </w:p>
    <w:p w14:paraId="0CCBD4E0" w14:textId="77777777" w:rsidR="00997FF6" w:rsidRPr="00DD03B6" w:rsidRDefault="00997FF6" w:rsidP="00997FF6">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DD03B6"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DD03B6" w14:paraId="7D782A4A" w14:textId="77777777" w:rsidTr="00997FF6">
        <w:trPr>
          <w:trHeight w:val="317"/>
        </w:trPr>
        <w:tc>
          <w:tcPr>
            <w:tcW w:w="5524" w:type="dxa"/>
            <w:tcBorders>
              <w:top w:val="nil"/>
              <w:left w:val="nil"/>
              <w:bottom w:val="single" w:sz="4" w:space="0" w:color="auto"/>
              <w:right w:val="nil"/>
            </w:tcBorders>
            <w:vAlign w:val="center"/>
            <w:hideMark/>
          </w:tcPr>
          <w:p w14:paraId="21B02495" w14:textId="2926FF96" w:rsidR="00997FF6" w:rsidRPr="00DD03B6" w:rsidRDefault="00DD5DEB" w:rsidP="00997FF6">
            <w:pPr>
              <w:rPr>
                <w:rFonts w:hAnsi="Times New Roman"/>
                <w:color w:val="00B050"/>
                <w:sz w:val="24"/>
                <w:szCs w:val="24"/>
              </w:rPr>
            </w:pPr>
            <w:r>
              <w:rPr>
                <w:rFonts w:hAnsi="Times New Roman"/>
                <w:color w:val="00B050"/>
                <w:sz w:val="24"/>
                <w:szCs w:val="24"/>
              </w:rPr>
              <w:t>Aplinkos projektų valdymo agentūra</w:t>
            </w:r>
          </w:p>
        </w:tc>
      </w:tr>
      <w:tr w:rsidR="00997FF6" w:rsidRPr="00DD03B6" w14:paraId="1311BB4C" w14:textId="77777777" w:rsidTr="00997FF6">
        <w:tc>
          <w:tcPr>
            <w:tcW w:w="5524" w:type="dxa"/>
            <w:tcBorders>
              <w:top w:val="single" w:sz="4" w:space="0" w:color="auto"/>
              <w:left w:val="nil"/>
              <w:bottom w:val="nil"/>
              <w:right w:val="nil"/>
            </w:tcBorders>
            <w:hideMark/>
          </w:tcPr>
          <w:p w14:paraId="05FB41A3" w14:textId="77777777" w:rsidR="00997FF6" w:rsidRPr="00DD03B6" w:rsidRDefault="00997FF6" w:rsidP="00997FF6">
            <w:pPr>
              <w:rPr>
                <w:rFonts w:hAnsi="Times New Roman"/>
                <w:sz w:val="24"/>
                <w:szCs w:val="24"/>
              </w:rPr>
            </w:pPr>
            <w:r w:rsidRPr="00DD03B6">
              <w:rPr>
                <w:rFonts w:hAnsi="Times New Roman"/>
                <w:sz w:val="24"/>
                <w:szCs w:val="24"/>
                <w:vertAlign w:val="superscript"/>
              </w:rPr>
              <w:t>(Adresatas)</w:t>
            </w: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77777777" w:rsidR="00997FF6" w:rsidRPr="00DD03B6" w:rsidRDefault="00997FF6" w:rsidP="008C60BC">
      <w:pPr>
        <w:numPr>
          <w:ilvl w:val="0"/>
          <w:numId w:val="4"/>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997FF6" w:rsidRPr="00DD03B6" w14:paraId="5E9C30DC"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4D113191"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27A77765"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3A2CAF36"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290B5997"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378BE63"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45A426C8"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5F4A7CE3"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7A5FB3D"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bl>
    <w:p w14:paraId="45709568" w14:textId="77777777" w:rsidR="00997FF6" w:rsidRPr="00DD03B6" w:rsidRDefault="00997FF6" w:rsidP="00997FF6">
      <w:pPr>
        <w:spacing w:after="0" w:line="240" w:lineRule="auto"/>
        <w:rPr>
          <w:rFonts w:ascii="Times New Roman" w:eastAsia="Times New Roman" w:hAnsi="Times New Roman" w:cs="Times New Roman"/>
          <w:iCs/>
          <w:sz w:val="24"/>
          <w:szCs w:val="24"/>
        </w:rPr>
      </w:pPr>
    </w:p>
    <w:p w14:paraId="0B208CF4" w14:textId="77777777"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ACC1BC4" w14:textId="77777777" w:rsidR="00997FF6" w:rsidRPr="00DD03B6" w:rsidRDefault="00997FF6" w:rsidP="00997FF6">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(pildoma, jei tiekėjas pasitelkia kitų ūkio subjektų pajėgumais pagal VPĮ 49 str.)</w:t>
      </w:r>
    </w:p>
    <w:p w14:paraId="03523813" w14:textId="77777777" w:rsidR="00997FF6" w:rsidRPr="00DD03B6" w:rsidRDefault="00997FF6" w:rsidP="00997FF6">
      <w:pPr>
        <w:spacing w:after="0" w:line="240" w:lineRule="auto"/>
        <w:ind w:right="-1"/>
        <w:jc w:val="both"/>
        <w:rPr>
          <w:rFonts w:ascii="Times New Roman" w:eastAsia="Calibri" w:hAnsi="Times New Roman" w:cs="Times New Roman"/>
          <w:i/>
          <w:sz w:val="24"/>
          <w:szCs w:val="24"/>
          <w:lang w:eastAsia="en-US"/>
        </w:rPr>
      </w:pPr>
      <w:r w:rsidRPr="00DD03B6">
        <w:rPr>
          <w:rFonts w:ascii="Times New Roman" w:eastAsia="Calibri" w:hAnsi="Times New Roman" w:cs="Times New Roman"/>
          <w:i/>
          <w:sz w:val="24"/>
          <w:szCs w:val="24"/>
          <w:lang w:eastAsia="en-US"/>
        </w:rPr>
        <w:t>/Pastaba. Pildoma jei tiekėjas ketina pasitelkti subtiekėją (-</w:t>
      </w:r>
      <w:proofErr w:type="spellStart"/>
      <w:r w:rsidRPr="00DD03B6">
        <w:rPr>
          <w:rFonts w:ascii="Times New Roman" w:eastAsia="Calibri" w:hAnsi="Times New Roman" w:cs="Times New Roman"/>
          <w:i/>
          <w:sz w:val="24"/>
          <w:szCs w:val="24"/>
          <w:lang w:eastAsia="en-US"/>
        </w:rPr>
        <w:t>us</w:t>
      </w:r>
      <w:proofErr w:type="spellEnd"/>
      <w:r w:rsidRPr="00DD03B6">
        <w:rPr>
          <w:rFonts w:ascii="Times New Roman" w:eastAsia="Calibri" w:hAnsi="Times New Roman" w:cs="Times New Roman"/>
          <w:i/>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997FF6" w:rsidRPr="00DD03B6" w14:paraId="6435E4C8" w14:textId="77777777" w:rsidTr="00997FF6">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043DECC6" w14:textId="77777777" w:rsidR="00997FF6" w:rsidRPr="00DD03B6" w:rsidRDefault="00997FF6" w:rsidP="00997FF6">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56B1206D"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0CB20D8"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AC7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D76"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2CD14187"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DB4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1B32"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5E15AE79"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540"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56F5"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173AE3A" w14:textId="77777777" w:rsidTr="00997FF6">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3E03"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w:t>
            </w:r>
            <w:r w:rsidRPr="00DD03B6">
              <w:rPr>
                <w:rFonts w:ascii="Times New Roman" w:eastAsia="Calibri" w:hAnsi="Times New Roman" w:cs="Times New Roman"/>
                <w:sz w:val="24"/>
                <w:szCs w:val="24"/>
                <w:lang w:eastAsia="en-US"/>
              </w:rPr>
              <w:lastRenderedPageBreak/>
              <w:t xml:space="preserve">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42FEBBB4"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p>
        </w:tc>
      </w:tr>
    </w:tbl>
    <w:p w14:paraId="0DEFB11A" w14:textId="77777777" w:rsidR="00997FF6" w:rsidRPr="00DD03B6" w:rsidRDefault="00997FF6" w:rsidP="00997FF6">
      <w:pPr>
        <w:spacing w:after="0" w:line="240" w:lineRule="auto"/>
        <w:rPr>
          <w:rFonts w:ascii="Times New Roman" w:eastAsia="Calibri" w:hAnsi="Times New Roman" w:cs="Times New Roman"/>
          <w:color w:val="000000" w:themeColor="text1"/>
          <w:sz w:val="24"/>
          <w:szCs w:val="24"/>
        </w:rPr>
      </w:pPr>
    </w:p>
    <w:p w14:paraId="3F69F79B" w14:textId="77777777"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5F4CC1E2" w14:textId="77777777" w:rsidR="00997FF6" w:rsidRPr="00DD03B6" w:rsidRDefault="00997FF6" w:rsidP="00997FF6">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p>
    <w:tbl>
      <w:tblPr>
        <w:tblStyle w:val="Lentelstinklelis5"/>
        <w:tblW w:w="9918" w:type="dxa"/>
        <w:tblInd w:w="0" w:type="dxa"/>
        <w:tblLook w:val="04A0" w:firstRow="1" w:lastRow="0" w:firstColumn="1" w:lastColumn="0" w:noHBand="0" w:noVBand="1"/>
      </w:tblPr>
      <w:tblGrid>
        <w:gridCol w:w="570"/>
        <w:gridCol w:w="4067"/>
        <w:gridCol w:w="5281"/>
      </w:tblGrid>
      <w:tr w:rsidR="00997FF6" w:rsidRPr="00DD03B6" w14:paraId="47ECCE69" w14:textId="77777777" w:rsidTr="00997FF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EB6ED5F" w14:textId="77777777" w:rsidR="00997FF6" w:rsidRPr="00DD03B6" w:rsidRDefault="00997FF6" w:rsidP="00997FF6">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BD090F" w14:textId="77777777" w:rsidR="00997FF6" w:rsidRPr="00DD03B6" w:rsidRDefault="00997FF6" w:rsidP="00997FF6">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1118373" w14:textId="77777777" w:rsidR="00997FF6" w:rsidRPr="00DD03B6" w:rsidRDefault="00997FF6" w:rsidP="00997FF6">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997FF6" w:rsidRPr="00DD03B6" w14:paraId="78B4D982"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62B760E4" w14:textId="77777777" w:rsidR="00997FF6" w:rsidRPr="00DD03B6" w:rsidRDefault="00997FF6" w:rsidP="00997FF6">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00D075C"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7EE029E9" w14:textId="77777777" w:rsidR="00997FF6" w:rsidRPr="00DD03B6" w:rsidRDefault="00997FF6" w:rsidP="00997FF6">
            <w:pPr>
              <w:rPr>
                <w:rFonts w:hAnsi="Times New Roman"/>
                <w:bCs/>
                <w:sz w:val="24"/>
                <w:szCs w:val="24"/>
              </w:rPr>
            </w:pPr>
          </w:p>
        </w:tc>
      </w:tr>
      <w:tr w:rsidR="00997FF6" w:rsidRPr="00DD03B6" w14:paraId="70853E7F"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4D0958D2" w14:textId="77777777" w:rsidR="00997FF6" w:rsidRPr="00DD03B6" w:rsidRDefault="00997FF6" w:rsidP="00997FF6">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7AA14F38"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19691CDE" w14:textId="77777777" w:rsidR="00997FF6" w:rsidRPr="00DD03B6" w:rsidRDefault="00997FF6" w:rsidP="00997FF6">
            <w:pPr>
              <w:rPr>
                <w:rFonts w:hAnsi="Times New Roman"/>
                <w:bCs/>
                <w:sz w:val="24"/>
                <w:szCs w:val="24"/>
              </w:rPr>
            </w:pPr>
          </w:p>
        </w:tc>
      </w:tr>
    </w:tbl>
    <w:p w14:paraId="42BB83C6"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2EBB23AA" w14:textId="77777777" w:rsidR="00997FF6" w:rsidRPr="00DD03B6" w:rsidRDefault="00997FF6" w:rsidP="008C60BC">
      <w:pPr>
        <w:numPr>
          <w:ilvl w:val="0"/>
          <w:numId w:val="4"/>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5C53F757" w14:textId="77777777" w:rsidR="00997FF6" w:rsidRPr="00DD03B6" w:rsidRDefault="00997FF6" w:rsidP="008C60BC">
      <w:pPr>
        <w:numPr>
          <w:ilvl w:val="1"/>
          <w:numId w:val="4"/>
        </w:numPr>
        <w:spacing w:after="0" w:line="240" w:lineRule="auto"/>
        <w:ind w:left="0" w:firstLine="567"/>
        <w:contextualSpacing/>
        <w:jc w:val="both"/>
        <w:rPr>
          <w:rFonts w:ascii="Times New Roman" w:eastAsia="Calibri" w:hAnsi="Times New Roman" w:cs="Times New Roman"/>
          <w:bCs/>
          <w:iCs/>
          <w:sz w:val="24"/>
          <w:szCs w:val="24"/>
        </w:rPr>
      </w:pPr>
      <w:r w:rsidRPr="00DD03B6">
        <w:rPr>
          <w:rFonts w:ascii="Times New Roman" w:eastAsia="Calibri" w:hAnsi="Times New Roman" w:cs="Times New Roman"/>
          <w:bCs/>
          <w:iCs/>
          <w:sz w:val="24"/>
          <w:szCs w:val="24"/>
        </w:rPr>
        <w:t>Pasiūlyme kaina nurodomos eurais</w:t>
      </w:r>
      <w:r w:rsidRPr="00DD03B6">
        <w:rPr>
          <w:rFonts w:ascii="Times New Roman" w:eastAsia="Calibri" w:hAnsi="Times New Roman" w:cs="Times New Roman"/>
          <w:sz w:val="24"/>
          <w:szCs w:val="24"/>
        </w:rPr>
        <w:t>.</w:t>
      </w:r>
      <w:r w:rsidRPr="00DD03B6">
        <w:rPr>
          <w:rFonts w:ascii="Times New Roman" w:eastAsia="Calibri" w:hAnsi="Times New Roman" w:cs="Times New Roman"/>
          <w:bCs/>
          <w:iCs/>
          <w:sz w:val="24"/>
          <w:szCs w:val="24"/>
        </w:rPr>
        <w:t xml:space="preserve"> Jeigu pasiūlymuose kainos nurodytos užsienio valiuta, jos turės būti perskaičiuojamos į eurus </w:t>
      </w:r>
      <w:r w:rsidRPr="00DD03B6">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D03B6">
        <w:rPr>
          <w:rFonts w:ascii="Times New Roman" w:eastAsia="Calibri" w:hAnsi="Times New Roman" w:cs="Times New Roman"/>
          <w:bCs/>
          <w:iCs/>
          <w:sz w:val="24"/>
          <w:szCs w:val="24"/>
        </w:rPr>
        <w:t>.</w:t>
      </w:r>
    </w:p>
    <w:p w14:paraId="1C44A27E" w14:textId="77777777" w:rsidR="00997FF6" w:rsidRPr="00DD03B6" w:rsidRDefault="00997FF6" w:rsidP="008C60BC">
      <w:pPr>
        <w:widowControl w:val="0"/>
        <w:numPr>
          <w:ilvl w:val="1"/>
          <w:numId w:val="4"/>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01A861B" w14:textId="77777777" w:rsidR="00997FF6" w:rsidRPr="00DD03B6" w:rsidRDefault="00997FF6" w:rsidP="008C60BC">
      <w:pPr>
        <w:numPr>
          <w:ilvl w:val="1"/>
          <w:numId w:val="4"/>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67E5025" w14:textId="66D58563" w:rsidR="009209D4" w:rsidRPr="00DD03B6" w:rsidRDefault="009209D4">
      <w:pPr>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br w:type="page"/>
      </w:r>
    </w:p>
    <w:p w14:paraId="286B212D" w14:textId="77777777" w:rsidR="009209D4" w:rsidRPr="00DD03B6" w:rsidRDefault="009209D4" w:rsidP="00997FF6">
      <w:pPr>
        <w:spacing w:after="0" w:line="240" w:lineRule="auto"/>
        <w:rPr>
          <w:rFonts w:ascii="Times New Roman" w:eastAsia="Times New Roman" w:hAnsi="Times New Roman" w:cs="Times New Roman"/>
          <w:b/>
          <w:bCs/>
          <w:sz w:val="24"/>
          <w:szCs w:val="24"/>
        </w:rPr>
      </w:pPr>
    </w:p>
    <w:p w14:paraId="1141B6F7" w14:textId="364CC211" w:rsidR="00997FF6" w:rsidRPr="00DD03B6" w:rsidRDefault="00E547E0" w:rsidP="00997FF6">
      <w:pPr>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997FF6" w:rsidRPr="00DD03B6">
        <w:rPr>
          <w:rFonts w:ascii="Times New Roman" w:eastAsia="Calibri" w:hAnsi="Times New Roman" w:cs="Times New Roman"/>
          <w:b/>
          <w:bCs/>
          <w:i/>
          <w:iCs/>
          <w:sz w:val="24"/>
          <w:szCs w:val="24"/>
          <w:bdr w:val="none" w:sz="0" w:space="0" w:color="auto" w:frame="1"/>
          <w:lang w:eastAsia="ar-SA"/>
        </w:rPr>
        <w:t>asiūlymo kaina:</w:t>
      </w:r>
    </w:p>
    <w:p w14:paraId="2114C985" w14:textId="77777777" w:rsidR="00997FF6" w:rsidRPr="00DD03B6" w:rsidRDefault="00997FF6" w:rsidP="00997FF6">
      <w:pPr>
        <w:spacing w:after="0" w:line="240" w:lineRule="auto"/>
        <w:rPr>
          <w:rFonts w:ascii="Times New Roman" w:eastAsia="Times New Roman" w:hAnsi="Times New Roman" w:cs="Times New Roman"/>
          <w:b/>
          <w:bCs/>
          <w:i/>
          <w:iCs/>
          <w:sz w:val="24"/>
          <w:szCs w:val="24"/>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885"/>
        <w:gridCol w:w="1423"/>
        <w:gridCol w:w="1872"/>
        <w:gridCol w:w="1469"/>
        <w:gridCol w:w="1743"/>
      </w:tblGrid>
      <w:tr w:rsidR="00BE1C61" w:rsidRPr="00DD03B6" w14:paraId="333B7468" w14:textId="77777777" w:rsidTr="002F3871">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83B81A" w14:textId="77777777" w:rsidR="00BE1C61" w:rsidRPr="00DD03B6" w:rsidRDefault="00BE1C61"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28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3A8D8C" w14:textId="77777777" w:rsidR="00BE1C61" w:rsidRPr="00DD03B6" w:rsidRDefault="00BE1C61" w:rsidP="00997FF6">
            <w:pPr>
              <w:spacing w:after="0" w:line="240" w:lineRule="auto"/>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14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58E226" w14:textId="2060D6C5" w:rsidR="00BE1C61" w:rsidRPr="00DD03B6" w:rsidRDefault="00BE1C61" w:rsidP="00997F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Matavimo vnt.</w:t>
            </w:r>
          </w:p>
        </w:tc>
        <w:tc>
          <w:tcPr>
            <w:tcW w:w="18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02DA93" w14:textId="4F4CDC6C" w:rsidR="00BE1C61" w:rsidRPr="00DD03B6" w:rsidRDefault="00BE1C61" w:rsidP="00997F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Preliminarus kiekis per 1</w:t>
            </w:r>
            <w:r w:rsidR="002138C5">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mėn.</w:t>
            </w:r>
          </w:p>
        </w:tc>
        <w:tc>
          <w:tcPr>
            <w:tcW w:w="14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F5495B" w14:textId="7EA44DCB" w:rsidR="00BE1C61" w:rsidRPr="00DD03B6" w:rsidRDefault="00BE1C61" w:rsidP="00997F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Vieneto įkainis (kaina), Eur be PVM</w:t>
            </w:r>
          </w:p>
        </w:tc>
        <w:tc>
          <w:tcPr>
            <w:tcW w:w="17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54EE00" w14:textId="1D216390" w:rsidR="00BE1C61" w:rsidRPr="00DD03B6" w:rsidRDefault="00BE1C61"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r>
              <w:rPr>
                <w:rFonts w:ascii="Times New Roman" w:eastAsia="Times New Roman" w:hAnsi="Times New Roman" w:cs="Times New Roman"/>
                <w:b/>
                <w:sz w:val="24"/>
                <w:szCs w:val="24"/>
              </w:rPr>
              <w:t xml:space="preserve"> be PVM</w:t>
            </w:r>
          </w:p>
        </w:tc>
      </w:tr>
      <w:tr w:rsidR="00BE1C61" w:rsidRPr="00DD03B6" w14:paraId="0526DA80" w14:textId="77777777" w:rsidTr="002F387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AED7DBF" w14:textId="77777777" w:rsidR="00BE1C61" w:rsidRPr="00DD03B6" w:rsidRDefault="00BE1C61"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2885" w:type="dxa"/>
            <w:tcBorders>
              <w:top w:val="single" w:sz="4" w:space="0" w:color="000000"/>
              <w:left w:val="single" w:sz="4" w:space="0" w:color="000000"/>
              <w:bottom w:val="single" w:sz="4" w:space="0" w:color="000000"/>
              <w:right w:val="single" w:sz="4" w:space="0" w:color="000000"/>
            </w:tcBorders>
            <w:vAlign w:val="center"/>
            <w:hideMark/>
          </w:tcPr>
          <w:p w14:paraId="53FDB232" w14:textId="77777777" w:rsidR="00BE1C61" w:rsidRPr="00DD03B6" w:rsidRDefault="00BE1C61" w:rsidP="002F3871">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1423" w:type="dxa"/>
            <w:tcBorders>
              <w:top w:val="single" w:sz="4" w:space="0" w:color="000000"/>
              <w:left w:val="single" w:sz="4" w:space="0" w:color="000000"/>
              <w:bottom w:val="single" w:sz="4" w:space="0" w:color="000000"/>
              <w:right w:val="single" w:sz="4" w:space="0" w:color="000000"/>
            </w:tcBorders>
          </w:tcPr>
          <w:p w14:paraId="71AB5FA4" w14:textId="77777777" w:rsidR="00BE1C61" w:rsidRPr="00DD03B6" w:rsidRDefault="00BE1C61" w:rsidP="002F3871">
            <w:pPr>
              <w:spacing w:after="0" w:line="240" w:lineRule="auto"/>
              <w:jc w:val="center"/>
              <w:rPr>
                <w:rFonts w:ascii="Times New Roman" w:eastAsia="Times New Roman" w:hAnsi="Times New Roman" w:cs="Times New Roman"/>
                <w:i/>
                <w:sz w:val="24"/>
                <w:szCs w:val="24"/>
              </w:rPr>
            </w:pPr>
          </w:p>
        </w:tc>
        <w:tc>
          <w:tcPr>
            <w:tcW w:w="1872" w:type="dxa"/>
            <w:tcBorders>
              <w:top w:val="single" w:sz="4" w:space="0" w:color="000000"/>
              <w:left w:val="single" w:sz="4" w:space="0" w:color="000000"/>
              <w:bottom w:val="single" w:sz="4" w:space="0" w:color="000000"/>
              <w:right w:val="single" w:sz="4" w:space="0" w:color="000000"/>
            </w:tcBorders>
          </w:tcPr>
          <w:p w14:paraId="03B8EA50" w14:textId="77777777" w:rsidR="00BE1C61" w:rsidRPr="00DD03B6" w:rsidRDefault="00BE1C61">
            <w:pPr>
              <w:spacing w:after="0" w:line="240" w:lineRule="auto"/>
              <w:jc w:val="center"/>
              <w:rPr>
                <w:rFonts w:ascii="Times New Roman" w:eastAsia="Times New Roman" w:hAnsi="Times New Roman" w:cs="Times New Roman"/>
                <w:i/>
                <w:sz w:val="24"/>
                <w:szCs w:val="24"/>
              </w:rPr>
            </w:pPr>
          </w:p>
        </w:tc>
        <w:tc>
          <w:tcPr>
            <w:tcW w:w="1469" w:type="dxa"/>
            <w:tcBorders>
              <w:top w:val="single" w:sz="4" w:space="0" w:color="000000"/>
              <w:left w:val="single" w:sz="4" w:space="0" w:color="000000"/>
              <w:bottom w:val="single" w:sz="4" w:space="0" w:color="000000"/>
              <w:right w:val="single" w:sz="4" w:space="0" w:color="000000"/>
            </w:tcBorders>
          </w:tcPr>
          <w:p w14:paraId="713C4E0E" w14:textId="77777777" w:rsidR="00BE1C61" w:rsidRPr="00DD03B6" w:rsidRDefault="00BE1C61">
            <w:pPr>
              <w:spacing w:after="0" w:line="240" w:lineRule="auto"/>
              <w:jc w:val="center"/>
              <w:rPr>
                <w:rFonts w:ascii="Times New Roman" w:eastAsia="Times New Roman" w:hAnsi="Times New Roman" w:cs="Times New Roman"/>
                <w:i/>
                <w:sz w:val="24"/>
                <w:szCs w:val="24"/>
              </w:rPr>
            </w:pPr>
          </w:p>
        </w:tc>
        <w:tc>
          <w:tcPr>
            <w:tcW w:w="1743" w:type="dxa"/>
            <w:tcBorders>
              <w:top w:val="single" w:sz="4" w:space="0" w:color="000000"/>
              <w:left w:val="single" w:sz="4" w:space="0" w:color="000000"/>
              <w:bottom w:val="single" w:sz="4" w:space="0" w:color="000000"/>
              <w:right w:val="single" w:sz="4" w:space="0" w:color="000000"/>
            </w:tcBorders>
            <w:vAlign w:val="center"/>
            <w:hideMark/>
          </w:tcPr>
          <w:p w14:paraId="46AA0FA4" w14:textId="710BEAD1" w:rsidR="00BE1C61" w:rsidRPr="00DD03B6" w:rsidRDefault="00BE1C61"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BE1C61" w:rsidRPr="00DD03B6" w14:paraId="389A1CE7" w14:textId="77777777" w:rsidTr="002F3871">
        <w:tc>
          <w:tcPr>
            <w:tcW w:w="570" w:type="dxa"/>
            <w:tcBorders>
              <w:top w:val="single" w:sz="4" w:space="0" w:color="000000"/>
              <w:left w:val="single" w:sz="4" w:space="0" w:color="000000"/>
              <w:bottom w:val="single" w:sz="4" w:space="0" w:color="000000"/>
              <w:right w:val="single" w:sz="4" w:space="0" w:color="000000"/>
            </w:tcBorders>
            <w:hideMark/>
          </w:tcPr>
          <w:p w14:paraId="3E9924C3" w14:textId="77777777" w:rsidR="00BE1C61" w:rsidRPr="00DD03B6" w:rsidRDefault="00BE1C61" w:rsidP="00997FF6">
            <w:pPr>
              <w:spacing w:after="0" w:line="240" w:lineRule="auto"/>
              <w:rPr>
                <w:rFonts w:ascii="Times New Roman" w:eastAsia="Times New Roman" w:hAnsi="Times New Roman" w:cs="Times New Roman"/>
                <w:bCs/>
                <w:sz w:val="24"/>
                <w:szCs w:val="24"/>
              </w:rPr>
            </w:pPr>
            <w:r w:rsidRPr="00DD03B6">
              <w:rPr>
                <w:rFonts w:ascii="Times New Roman" w:eastAsia="Times New Roman" w:hAnsi="Times New Roman" w:cs="Times New Roman"/>
                <w:bCs/>
                <w:sz w:val="24"/>
                <w:szCs w:val="24"/>
              </w:rPr>
              <w:t>1.</w:t>
            </w:r>
          </w:p>
        </w:tc>
        <w:tc>
          <w:tcPr>
            <w:tcW w:w="2885" w:type="dxa"/>
            <w:tcBorders>
              <w:top w:val="single" w:sz="4" w:space="0" w:color="000000"/>
              <w:left w:val="single" w:sz="4" w:space="0" w:color="000000"/>
              <w:bottom w:val="single" w:sz="4" w:space="0" w:color="000000"/>
              <w:right w:val="single" w:sz="4" w:space="0" w:color="000000"/>
            </w:tcBorders>
            <w:hideMark/>
          </w:tcPr>
          <w:p w14:paraId="14241287" w14:textId="465915ED" w:rsidR="00BE1C61" w:rsidRPr="00144A48" w:rsidRDefault="00BE1C61" w:rsidP="00997FF6">
            <w:pPr>
              <w:spacing w:after="0" w:line="240" w:lineRule="auto"/>
              <w:jc w:val="both"/>
              <w:rPr>
                <w:rFonts w:ascii="Times New Roman" w:eastAsia="Times New Roman" w:hAnsi="Times New Roman" w:cs="Times New Roman"/>
                <w:i/>
                <w:iCs/>
                <w:sz w:val="24"/>
                <w:szCs w:val="24"/>
              </w:rPr>
            </w:pPr>
            <w:r w:rsidRPr="00E547E0">
              <w:rPr>
                <w:rFonts w:ascii="Times New Roman" w:hAnsi="Times New Roman" w:cs="Times New Roman"/>
                <w:i/>
                <w:iCs/>
                <w:sz w:val="24"/>
                <w:szCs w:val="24"/>
              </w:rPr>
              <w:t>Bandomųjų parodomųjų daugiabučių ir viešosios paskirties pastatų atnaujinimo (modernizavimo) naudojant skydus projekto metodinių rekomendacijų (metodikos) parengim</w:t>
            </w:r>
            <w:r>
              <w:rPr>
                <w:rFonts w:ascii="Times New Roman" w:hAnsi="Times New Roman" w:cs="Times New Roman"/>
                <w:i/>
                <w:iCs/>
                <w:sz w:val="24"/>
                <w:szCs w:val="24"/>
              </w:rPr>
              <w:t>as</w:t>
            </w:r>
            <w:r w:rsidRPr="00E547E0">
              <w:rPr>
                <w:rFonts w:ascii="Times New Roman" w:hAnsi="Times New Roman" w:cs="Times New Roman"/>
                <w:i/>
                <w:iCs/>
                <w:sz w:val="24"/>
                <w:szCs w:val="24"/>
              </w:rPr>
              <w:t xml:space="preserve"> </w:t>
            </w:r>
            <w:r w:rsidRPr="00144A48">
              <w:rPr>
                <w:rFonts w:ascii="Times New Roman" w:hAnsi="Times New Roman" w:cs="Times New Roman"/>
                <w:sz w:val="24"/>
                <w:szCs w:val="24"/>
              </w:rPr>
              <w:t xml:space="preserve">(pagal specialiųjų pirkimo sąlygų </w:t>
            </w:r>
            <w:r w:rsidRPr="008C60BC">
              <w:rPr>
                <w:rFonts w:ascii="Times New Roman" w:hAnsi="Times New Roman" w:cs="Times New Roman"/>
                <w:sz w:val="24"/>
                <w:szCs w:val="24"/>
              </w:rPr>
              <w:t xml:space="preserve">2 priedo </w:t>
            </w:r>
            <w:r>
              <w:rPr>
                <w:rFonts w:ascii="Times New Roman" w:hAnsi="Times New Roman" w:cs="Times New Roman"/>
                <w:sz w:val="24"/>
                <w:szCs w:val="24"/>
              </w:rPr>
              <w:t>„</w:t>
            </w:r>
            <w:r w:rsidRPr="008C60BC">
              <w:rPr>
                <w:rFonts w:ascii="Times New Roman" w:hAnsi="Times New Roman" w:cs="Times New Roman"/>
                <w:sz w:val="24"/>
                <w:szCs w:val="24"/>
              </w:rPr>
              <w:t xml:space="preserve">Techninė specifikacija” </w:t>
            </w:r>
            <w:r w:rsidR="00B242D0">
              <w:rPr>
                <w:rFonts w:ascii="Times New Roman" w:hAnsi="Times New Roman" w:cs="Times New Roman"/>
                <w:sz w:val="24"/>
                <w:szCs w:val="24"/>
              </w:rPr>
              <w:t>7</w:t>
            </w:r>
            <w:r w:rsidRPr="008C60BC">
              <w:rPr>
                <w:rFonts w:ascii="Times New Roman" w:hAnsi="Times New Roman" w:cs="Times New Roman"/>
                <w:sz w:val="24"/>
                <w:szCs w:val="24"/>
              </w:rPr>
              <w:t>.1.-</w:t>
            </w:r>
            <w:r w:rsidR="00B242D0">
              <w:rPr>
                <w:rFonts w:ascii="Times New Roman" w:hAnsi="Times New Roman" w:cs="Times New Roman"/>
                <w:sz w:val="24"/>
                <w:szCs w:val="24"/>
              </w:rPr>
              <w:t>7</w:t>
            </w:r>
            <w:r w:rsidRPr="008C60BC">
              <w:rPr>
                <w:rFonts w:ascii="Times New Roman" w:hAnsi="Times New Roman" w:cs="Times New Roman"/>
                <w:sz w:val="24"/>
                <w:szCs w:val="24"/>
              </w:rPr>
              <w:t>.2. papunk</w:t>
            </w:r>
            <w:r w:rsidRPr="00144A48">
              <w:rPr>
                <w:rFonts w:ascii="Times New Roman" w:hAnsi="Times New Roman" w:cs="Times New Roman"/>
                <w:sz w:val="24"/>
                <w:szCs w:val="24"/>
              </w:rPr>
              <w:t>čius)</w:t>
            </w:r>
          </w:p>
        </w:tc>
        <w:tc>
          <w:tcPr>
            <w:tcW w:w="1423" w:type="dxa"/>
            <w:tcBorders>
              <w:top w:val="single" w:sz="4" w:space="0" w:color="000000"/>
              <w:left w:val="single" w:sz="4" w:space="0" w:color="000000"/>
              <w:bottom w:val="single" w:sz="4" w:space="0" w:color="000000"/>
              <w:right w:val="single" w:sz="4" w:space="0" w:color="000000"/>
            </w:tcBorders>
          </w:tcPr>
          <w:p w14:paraId="30E68D52" w14:textId="0D767D25" w:rsidR="00BE1C61" w:rsidRPr="000A75C5" w:rsidRDefault="00BE1C61" w:rsidP="00997FF6">
            <w:pPr>
              <w:spacing w:after="0" w:line="240" w:lineRule="auto"/>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vienetas</w:t>
            </w:r>
            <w:proofErr w:type="spellEnd"/>
          </w:p>
        </w:tc>
        <w:tc>
          <w:tcPr>
            <w:tcW w:w="1872" w:type="dxa"/>
            <w:tcBorders>
              <w:top w:val="single" w:sz="4" w:space="0" w:color="000000"/>
              <w:left w:val="single" w:sz="4" w:space="0" w:color="000000"/>
              <w:bottom w:val="single" w:sz="4" w:space="0" w:color="000000"/>
              <w:right w:val="single" w:sz="4" w:space="0" w:color="000000"/>
            </w:tcBorders>
          </w:tcPr>
          <w:p w14:paraId="2392D0A9" w14:textId="54D3E82B" w:rsidR="00BE1C61" w:rsidRPr="002F3871" w:rsidRDefault="00BE1C61" w:rsidP="00997FF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469" w:type="dxa"/>
            <w:tcBorders>
              <w:top w:val="single" w:sz="4" w:space="0" w:color="000000"/>
              <w:left w:val="single" w:sz="4" w:space="0" w:color="000000"/>
              <w:bottom w:val="single" w:sz="4" w:space="0" w:color="000000"/>
              <w:right w:val="single" w:sz="4" w:space="0" w:color="000000"/>
            </w:tcBorders>
          </w:tcPr>
          <w:p w14:paraId="4DAC3675" w14:textId="5302F90F" w:rsidR="00BE1C61" w:rsidRPr="00DD03B6" w:rsidRDefault="00BB3DC1" w:rsidP="00997F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743" w:type="dxa"/>
            <w:tcBorders>
              <w:top w:val="single" w:sz="4" w:space="0" w:color="000000"/>
              <w:left w:val="single" w:sz="4" w:space="0" w:color="000000"/>
              <w:bottom w:val="single" w:sz="4" w:space="0" w:color="000000"/>
              <w:right w:val="single" w:sz="4" w:space="0" w:color="000000"/>
            </w:tcBorders>
          </w:tcPr>
          <w:p w14:paraId="46E775AC" w14:textId="318B7249" w:rsidR="00BE1C61" w:rsidRPr="00DD03B6" w:rsidRDefault="00BE1C61" w:rsidP="00997FF6">
            <w:pPr>
              <w:spacing w:after="0" w:line="240" w:lineRule="auto"/>
              <w:rPr>
                <w:rFonts w:ascii="Times New Roman" w:eastAsia="Times New Roman" w:hAnsi="Times New Roman" w:cs="Times New Roman"/>
                <w:sz w:val="24"/>
                <w:szCs w:val="24"/>
              </w:rPr>
            </w:pPr>
          </w:p>
        </w:tc>
      </w:tr>
      <w:tr w:rsidR="00BE1C61" w:rsidRPr="00DD03B6" w14:paraId="30B1B9E6" w14:textId="77777777" w:rsidTr="002F3871">
        <w:tc>
          <w:tcPr>
            <w:tcW w:w="570" w:type="dxa"/>
            <w:tcBorders>
              <w:top w:val="single" w:sz="4" w:space="0" w:color="000000"/>
              <w:left w:val="single" w:sz="4" w:space="0" w:color="000000"/>
              <w:bottom w:val="single" w:sz="4" w:space="0" w:color="000000"/>
              <w:right w:val="single" w:sz="4" w:space="0" w:color="000000"/>
            </w:tcBorders>
          </w:tcPr>
          <w:p w14:paraId="581CA544" w14:textId="24F1348F" w:rsidR="00BE1C61" w:rsidRPr="00693CB3" w:rsidRDefault="00BE1C61" w:rsidP="00997FF6">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 </w:t>
            </w:r>
          </w:p>
        </w:tc>
        <w:tc>
          <w:tcPr>
            <w:tcW w:w="2885" w:type="dxa"/>
            <w:tcBorders>
              <w:top w:val="single" w:sz="4" w:space="0" w:color="000000"/>
              <w:left w:val="single" w:sz="4" w:space="0" w:color="000000"/>
              <w:bottom w:val="single" w:sz="4" w:space="0" w:color="000000"/>
              <w:right w:val="single" w:sz="4" w:space="0" w:color="000000"/>
            </w:tcBorders>
          </w:tcPr>
          <w:p w14:paraId="5DFD12EB" w14:textId="520AE6F3" w:rsidR="00BE1C61" w:rsidRPr="002F3871" w:rsidRDefault="00BE1C61" w:rsidP="00997FF6">
            <w:pPr>
              <w:spacing w:after="0" w:line="240" w:lineRule="auto"/>
              <w:jc w:val="both"/>
              <w:rPr>
                <w:rFonts w:ascii="Times New Roman" w:hAnsi="Times New Roman" w:cs="Times New Roman"/>
                <w:i/>
                <w:iCs/>
                <w:sz w:val="24"/>
                <w:szCs w:val="24"/>
                <w:lang w:val="en-US"/>
              </w:rPr>
            </w:pPr>
            <w:r>
              <w:rPr>
                <w:rFonts w:ascii="Times New Roman" w:hAnsi="Times New Roman" w:cs="Times New Roman"/>
                <w:i/>
                <w:iCs/>
                <w:sz w:val="24"/>
                <w:szCs w:val="24"/>
              </w:rPr>
              <w:t>K</w:t>
            </w:r>
            <w:r w:rsidRPr="00E547E0">
              <w:rPr>
                <w:rFonts w:ascii="Times New Roman" w:hAnsi="Times New Roman" w:cs="Times New Roman"/>
                <w:i/>
                <w:iCs/>
                <w:sz w:val="24"/>
                <w:szCs w:val="24"/>
              </w:rPr>
              <w:t>onsultacinės pagalbos projekto dalyviams paslaug</w:t>
            </w:r>
            <w:r>
              <w:rPr>
                <w:rFonts w:ascii="Times New Roman" w:hAnsi="Times New Roman" w:cs="Times New Roman"/>
                <w:i/>
                <w:iCs/>
                <w:sz w:val="24"/>
                <w:szCs w:val="24"/>
              </w:rPr>
              <w:t>os (</w:t>
            </w:r>
            <w:r w:rsidRPr="00144A48">
              <w:rPr>
                <w:rFonts w:ascii="Times New Roman" w:hAnsi="Times New Roman" w:cs="Times New Roman"/>
                <w:sz w:val="24"/>
                <w:szCs w:val="24"/>
              </w:rPr>
              <w:t xml:space="preserve">pagal specialiųjų pirkimo sąlygų </w:t>
            </w:r>
            <w:r w:rsidRPr="00144A48">
              <w:rPr>
                <w:rFonts w:ascii="Times New Roman" w:hAnsi="Times New Roman" w:cs="Times New Roman"/>
                <w:sz w:val="24"/>
                <w:szCs w:val="24"/>
                <w:lang w:val="en-US"/>
              </w:rPr>
              <w:t xml:space="preserve">2 </w:t>
            </w:r>
            <w:proofErr w:type="spellStart"/>
            <w:r w:rsidRPr="00144A48">
              <w:rPr>
                <w:rFonts w:ascii="Times New Roman" w:hAnsi="Times New Roman" w:cs="Times New Roman"/>
                <w:sz w:val="24"/>
                <w:szCs w:val="24"/>
                <w:lang w:val="en-US"/>
              </w:rPr>
              <w:t>priedo</w:t>
            </w:r>
            <w:proofErr w:type="spellEnd"/>
            <w:r w:rsidRPr="00144A48">
              <w:rPr>
                <w:rFonts w:ascii="Times New Roman" w:hAnsi="Times New Roman" w:cs="Times New Roman"/>
                <w:sz w:val="24"/>
                <w:szCs w:val="24"/>
                <w:lang w:val="en-US"/>
              </w:rPr>
              <w:t xml:space="preserve"> </w:t>
            </w:r>
            <w:r>
              <w:rPr>
                <w:rFonts w:ascii="Times New Roman" w:hAnsi="Times New Roman" w:cs="Times New Roman"/>
                <w:sz w:val="24"/>
                <w:szCs w:val="24"/>
              </w:rPr>
              <w:t>„</w:t>
            </w:r>
            <w:proofErr w:type="spellStart"/>
            <w:r w:rsidRPr="00144A48">
              <w:rPr>
                <w:rFonts w:ascii="Times New Roman" w:hAnsi="Times New Roman" w:cs="Times New Roman"/>
                <w:sz w:val="24"/>
                <w:szCs w:val="24"/>
                <w:lang w:val="en-US"/>
              </w:rPr>
              <w:t>Techninė</w:t>
            </w:r>
            <w:proofErr w:type="spellEnd"/>
            <w:r w:rsidRPr="00144A48">
              <w:rPr>
                <w:rFonts w:ascii="Times New Roman" w:hAnsi="Times New Roman" w:cs="Times New Roman"/>
                <w:sz w:val="24"/>
                <w:szCs w:val="24"/>
                <w:lang w:val="en-US"/>
              </w:rPr>
              <w:t xml:space="preserve"> </w:t>
            </w:r>
            <w:proofErr w:type="spellStart"/>
            <w:r w:rsidRPr="00144A48">
              <w:rPr>
                <w:rFonts w:ascii="Times New Roman" w:hAnsi="Times New Roman" w:cs="Times New Roman"/>
                <w:sz w:val="24"/>
                <w:szCs w:val="24"/>
                <w:lang w:val="en-US"/>
              </w:rPr>
              <w:t>specifikacija</w:t>
            </w:r>
            <w:proofErr w:type="spellEnd"/>
            <w:r w:rsidRPr="00144A48">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B242D0">
              <w:rPr>
                <w:rFonts w:ascii="Times New Roman" w:hAnsi="Times New Roman" w:cs="Times New Roman"/>
                <w:sz w:val="24"/>
                <w:szCs w:val="24"/>
                <w:lang w:val="en-US"/>
              </w:rPr>
              <w:t>7</w:t>
            </w:r>
            <w:r>
              <w:rPr>
                <w:rFonts w:ascii="Times New Roman" w:hAnsi="Times New Roman" w:cs="Times New Roman"/>
                <w:sz w:val="24"/>
                <w:szCs w:val="24"/>
                <w:lang w:val="en-US"/>
              </w:rPr>
              <w:t xml:space="preserve">.3. – </w:t>
            </w:r>
            <w:r w:rsidR="00B242D0">
              <w:rPr>
                <w:rFonts w:ascii="Times New Roman" w:hAnsi="Times New Roman" w:cs="Times New Roman"/>
                <w:sz w:val="24"/>
                <w:szCs w:val="24"/>
                <w:lang w:val="en-US"/>
              </w:rPr>
              <w:t>7</w:t>
            </w:r>
            <w:r>
              <w:rPr>
                <w:rFonts w:ascii="Times New Roman" w:hAnsi="Times New Roman" w:cs="Times New Roman"/>
                <w:sz w:val="24"/>
                <w:szCs w:val="24"/>
                <w:lang w:val="en-US"/>
              </w:rPr>
              <w:t xml:space="preserve">.7. </w:t>
            </w:r>
            <w:proofErr w:type="spellStart"/>
            <w:r>
              <w:rPr>
                <w:rFonts w:ascii="Times New Roman" w:hAnsi="Times New Roman" w:cs="Times New Roman"/>
                <w:sz w:val="24"/>
                <w:szCs w:val="24"/>
                <w:lang w:val="en-US"/>
              </w:rPr>
              <w:t>papunk</w:t>
            </w:r>
            <w:r>
              <w:rPr>
                <w:rFonts w:ascii="Times New Roman" w:hAnsi="Times New Roman" w:cs="Times New Roman"/>
                <w:sz w:val="24"/>
                <w:szCs w:val="24"/>
              </w:rPr>
              <w:t>čius</w:t>
            </w:r>
            <w:proofErr w:type="spellEnd"/>
            <w:r>
              <w:rPr>
                <w:rFonts w:ascii="Times New Roman" w:hAnsi="Times New Roman" w:cs="Times New Roman"/>
                <w:sz w:val="24"/>
                <w:szCs w:val="24"/>
              </w:rPr>
              <w:t>)</w:t>
            </w:r>
          </w:p>
        </w:tc>
        <w:tc>
          <w:tcPr>
            <w:tcW w:w="1423" w:type="dxa"/>
            <w:tcBorders>
              <w:top w:val="single" w:sz="4" w:space="0" w:color="000000"/>
              <w:left w:val="single" w:sz="4" w:space="0" w:color="000000"/>
              <w:bottom w:val="single" w:sz="4" w:space="0" w:color="000000"/>
              <w:right w:val="single" w:sz="4" w:space="0" w:color="000000"/>
            </w:tcBorders>
          </w:tcPr>
          <w:p w14:paraId="78496FB0" w14:textId="6F1E5C7C" w:rsidR="00BE1C61" w:rsidRPr="00DD03B6" w:rsidRDefault="00BE1C61" w:rsidP="00997FF6">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valandos</w:t>
            </w:r>
            <w:proofErr w:type="spellEnd"/>
          </w:p>
        </w:tc>
        <w:tc>
          <w:tcPr>
            <w:tcW w:w="1872" w:type="dxa"/>
            <w:tcBorders>
              <w:top w:val="single" w:sz="4" w:space="0" w:color="000000"/>
              <w:left w:val="single" w:sz="4" w:space="0" w:color="000000"/>
              <w:bottom w:val="single" w:sz="4" w:space="0" w:color="000000"/>
              <w:right w:val="single" w:sz="4" w:space="0" w:color="000000"/>
            </w:tcBorders>
          </w:tcPr>
          <w:p w14:paraId="22A2ED8D" w14:textId="73F21A22" w:rsidR="00BE1C61" w:rsidRPr="002F3871" w:rsidRDefault="00BE1C61" w:rsidP="00997FF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625</w:t>
            </w:r>
            <w:r w:rsidR="002F3871" w:rsidRPr="002F3871">
              <w:rPr>
                <w:rFonts w:ascii="Times New Roman" w:eastAsia="Times New Roman" w:hAnsi="Times New Roman" w:cs="Times New Roman"/>
                <w:color w:val="FF0000"/>
                <w:sz w:val="24"/>
                <w:szCs w:val="24"/>
                <w:lang w:val="en-US"/>
              </w:rPr>
              <w:t>*</w:t>
            </w:r>
          </w:p>
        </w:tc>
        <w:tc>
          <w:tcPr>
            <w:tcW w:w="1469" w:type="dxa"/>
            <w:tcBorders>
              <w:top w:val="single" w:sz="4" w:space="0" w:color="000000"/>
              <w:left w:val="single" w:sz="4" w:space="0" w:color="000000"/>
              <w:bottom w:val="single" w:sz="4" w:space="0" w:color="000000"/>
              <w:right w:val="single" w:sz="4" w:space="0" w:color="000000"/>
            </w:tcBorders>
          </w:tcPr>
          <w:p w14:paraId="61092A0C" w14:textId="77777777" w:rsidR="00BE1C61" w:rsidRPr="00DD03B6" w:rsidRDefault="00BE1C61" w:rsidP="00997FF6">
            <w:pPr>
              <w:spacing w:after="0" w:line="240" w:lineRule="auto"/>
              <w:rPr>
                <w:rFonts w:ascii="Times New Roman" w:eastAsia="Times New Roman" w:hAnsi="Times New Roman" w:cs="Times New Roman"/>
                <w:sz w:val="24"/>
                <w:szCs w:val="24"/>
              </w:rPr>
            </w:pPr>
          </w:p>
        </w:tc>
        <w:tc>
          <w:tcPr>
            <w:tcW w:w="1743" w:type="dxa"/>
            <w:tcBorders>
              <w:top w:val="single" w:sz="4" w:space="0" w:color="000000"/>
              <w:left w:val="single" w:sz="4" w:space="0" w:color="000000"/>
              <w:bottom w:val="single" w:sz="4" w:space="0" w:color="000000"/>
              <w:right w:val="single" w:sz="4" w:space="0" w:color="000000"/>
            </w:tcBorders>
          </w:tcPr>
          <w:p w14:paraId="50CBACD1" w14:textId="62B1FB79" w:rsidR="00BE1C61" w:rsidRPr="00DD03B6" w:rsidRDefault="00BE1C61" w:rsidP="00997FF6">
            <w:pPr>
              <w:spacing w:after="0" w:line="240" w:lineRule="auto"/>
              <w:rPr>
                <w:rFonts w:ascii="Times New Roman" w:eastAsia="Times New Roman" w:hAnsi="Times New Roman" w:cs="Times New Roman"/>
                <w:sz w:val="24"/>
                <w:szCs w:val="24"/>
              </w:rPr>
            </w:pPr>
          </w:p>
        </w:tc>
      </w:tr>
      <w:tr w:rsidR="002F3871" w:rsidRPr="00DD03B6" w14:paraId="4AEB2B11" w14:textId="77777777" w:rsidTr="0085589F">
        <w:tc>
          <w:tcPr>
            <w:tcW w:w="8219" w:type="dxa"/>
            <w:gridSpan w:val="5"/>
            <w:tcBorders>
              <w:top w:val="single" w:sz="4" w:space="0" w:color="000000"/>
              <w:left w:val="single" w:sz="4" w:space="0" w:color="000000"/>
              <w:bottom w:val="single" w:sz="4" w:space="0" w:color="000000"/>
              <w:right w:val="single" w:sz="4" w:space="0" w:color="000000"/>
            </w:tcBorders>
          </w:tcPr>
          <w:p w14:paraId="6613A023" w14:textId="6A46651B" w:rsidR="002F3871" w:rsidRPr="00DD03B6" w:rsidRDefault="002F3871" w:rsidP="002F3871">
            <w:pPr>
              <w:spacing w:after="0" w:line="240" w:lineRule="auto"/>
              <w:jc w:val="right"/>
              <w:rPr>
                <w:rFonts w:ascii="Times New Roman" w:eastAsia="Times New Roman" w:hAnsi="Times New Roman" w:cs="Times New Roman"/>
                <w:sz w:val="24"/>
                <w:szCs w:val="24"/>
              </w:rPr>
            </w:pPr>
            <w:r w:rsidRPr="000A75C5">
              <w:rPr>
                <w:rFonts w:ascii="Times New Roman" w:hAnsi="Times New Roman" w:cs="Times New Roman"/>
                <w:b/>
                <w:bCs/>
                <w:sz w:val="24"/>
                <w:szCs w:val="24"/>
              </w:rPr>
              <w:t xml:space="preserve">Bendra kaina </w:t>
            </w:r>
            <w:r>
              <w:rPr>
                <w:rFonts w:ascii="Times New Roman" w:hAnsi="Times New Roman" w:cs="Times New Roman"/>
                <w:b/>
                <w:bCs/>
                <w:sz w:val="24"/>
                <w:szCs w:val="24"/>
              </w:rPr>
              <w:t xml:space="preserve">EUR </w:t>
            </w:r>
            <w:r w:rsidRPr="000A75C5">
              <w:rPr>
                <w:rFonts w:ascii="Times New Roman" w:hAnsi="Times New Roman" w:cs="Times New Roman"/>
                <w:b/>
                <w:bCs/>
                <w:sz w:val="24"/>
                <w:szCs w:val="24"/>
              </w:rPr>
              <w:t>be PVM</w:t>
            </w:r>
            <w:r w:rsidR="002138C5" w:rsidRPr="002138C5">
              <w:rPr>
                <w:rFonts w:ascii="Times New Roman" w:hAnsi="Times New Roman" w:cs="Times New Roman"/>
                <w:b/>
                <w:bCs/>
                <w:color w:val="FF0000"/>
                <w:sz w:val="24"/>
                <w:szCs w:val="24"/>
              </w:rPr>
              <w:t>**</w:t>
            </w:r>
          </w:p>
        </w:tc>
        <w:tc>
          <w:tcPr>
            <w:tcW w:w="1743" w:type="dxa"/>
            <w:tcBorders>
              <w:top w:val="single" w:sz="4" w:space="0" w:color="000000"/>
              <w:left w:val="single" w:sz="4" w:space="0" w:color="000000"/>
              <w:bottom w:val="single" w:sz="4" w:space="0" w:color="000000"/>
              <w:right w:val="single" w:sz="4" w:space="0" w:color="000000"/>
            </w:tcBorders>
          </w:tcPr>
          <w:p w14:paraId="7644DD50" w14:textId="379EE713" w:rsidR="002F3871" w:rsidRPr="00DD03B6" w:rsidRDefault="002F3871" w:rsidP="00997FF6">
            <w:pPr>
              <w:spacing w:after="0" w:line="240" w:lineRule="auto"/>
              <w:rPr>
                <w:rFonts w:ascii="Times New Roman" w:eastAsia="Times New Roman" w:hAnsi="Times New Roman" w:cs="Times New Roman"/>
                <w:sz w:val="24"/>
                <w:szCs w:val="24"/>
              </w:rPr>
            </w:pPr>
          </w:p>
        </w:tc>
      </w:tr>
      <w:tr w:rsidR="002F3871" w:rsidRPr="00DD03B6" w14:paraId="4D5143DF" w14:textId="77777777" w:rsidTr="00633B4D">
        <w:tc>
          <w:tcPr>
            <w:tcW w:w="8219" w:type="dxa"/>
            <w:gridSpan w:val="5"/>
            <w:tcBorders>
              <w:top w:val="single" w:sz="4" w:space="0" w:color="000000"/>
              <w:left w:val="single" w:sz="4" w:space="0" w:color="000000"/>
              <w:bottom w:val="single" w:sz="4" w:space="0" w:color="000000"/>
              <w:right w:val="single" w:sz="4" w:space="0" w:color="000000"/>
            </w:tcBorders>
          </w:tcPr>
          <w:p w14:paraId="263FE98E" w14:textId="442673D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PVM </w:t>
            </w:r>
            <w:r w:rsidRPr="00DD03B6">
              <w:rPr>
                <w:rFonts w:ascii="Times New Roman" w:eastAsia="Times New Roman" w:hAnsi="Times New Roman" w:cs="Times New Roman"/>
                <w:i/>
                <w:sz w:val="24"/>
                <w:szCs w:val="24"/>
              </w:rPr>
              <w:t>(pildoma, jei taikoma)*</w:t>
            </w:r>
          </w:p>
        </w:tc>
        <w:tc>
          <w:tcPr>
            <w:tcW w:w="1743" w:type="dxa"/>
            <w:tcBorders>
              <w:top w:val="single" w:sz="4" w:space="0" w:color="000000"/>
              <w:left w:val="single" w:sz="4" w:space="0" w:color="000000"/>
              <w:bottom w:val="single" w:sz="4" w:space="0" w:color="000000"/>
              <w:right w:val="single" w:sz="4" w:space="0" w:color="000000"/>
            </w:tcBorders>
          </w:tcPr>
          <w:p w14:paraId="7D875EEA" w14:textId="19F34F8F" w:rsidR="002F3871" w:rsidRPr="00DD03B6" w:rsidRDefault="002F3871" w:rsidP="00997FF6">
            <w:pPr>
              <w:spacing w:after="0" w:line="240" w:lineRule="auto"/>
              <w:rPr>
                <w:rFonts w:ascii="Times New Roman" w:eastAsia="Times New Roman" w:hAnsi="Times New Roman" w:cs="Times New Roman"/>
                <w:sz w:val="24"/>
                <w:szCs w:val="24"/>
              </w:rPr>
            </w:pPr>
          </w:p>
        </w:tc>
      </w:tr>
      <w:tr w:rsidR="002F3871" w:rsidRPr="00DD03B6" w14:paraId="243EBDA7" w14:textId="77777777" w:rsidTr="00C170BC">
        <w:tc>
          <w:tcPr>
            <w:tcW w:w="8219" w:type="dxa"/>
            <w:gridSpan w:val="5"/>
            <w:tcBorders>
              <w:top w:val="single" w:sz="4" w:space="0" w:color="000000"/>
              <w:left w:val="single" w:sz="4" w:space="0" w:color="000000"/>
              <w:bottom w:val="single" w:sz="4" w:space="0" w:color="000000"/>
              <w:right w:val="single" w:sz="4" w:space="0" w:color="000000"/>
            </w:tcBorders>
          </w:tcPr>
          <w:p w14:paraId="15AA74A0" w14:textId="7BA4EB1E"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r w:rsidR="002138C5" w:rsidRPr="002138C5">
              <w:rPr>
                <w:rFonts w:ascii="Times New Roman" w:eastAsia="Times New Roman" w:hAnsi="Times New Roman" w:cs="Times New Roman"/>
                <w:b/>
                <w:color w:val="FF0000"/>
                <w:sz w:val="24"/>
                <w:szCs w:val="24"/>
              </w:rPr>
              <w:t>**</w:t>
            </w:r>
          </w:p>
        </w:tc>
        <w:tc>
          <w:tcPr>
            <w:tcW w:w="1743" w:type="dxa"/>
            <w:tcBorders>
              <w:top w:val="single" w:sz="4" w:space="0" w:color="000000"/>
              <w:left w:val="single" w:sz="4" w:space="0" w:color="000000"/>
              <w:bottom w:val="single" w:sz="4" w:space="0" w:color="000000"/>
              <w:right w:val="single" w:sz="4" w:space="0" w:color="000000"/>
            </w:tcBorders>
          </w:tcPr>
          <w:p w14:paraId="136EFF24" w14:textId="7CEFC6CC" w:rsidR="002F3871" w:rsidRPr="00DD03B6" w:rsidRDefault="002F3871" w:rsidP="00997FF6">
            <w:pPr>
              <w:spacing w:after="0" w:line="240" w:lineRule="auto"/>
              <w:rPr>
                <w:rFonts w:ascii="Times New Roman" w:eastAsia="Times New Roman" w:hAnsi="Times New Roman" w:cs="Times New Roman"/>
                <w:sz w:val="24"/>
                <w:szCs w:val="24"/>
              </w:rPr>
            </w:pPr>
          </w:p>
        </w:tc>
      </w:tr>
    </w:tbl>
    <w:p w14:paraId="3C4A0FAE" w14:textId="72007D0C" w:rsidR="002F3871" w:rsidRDefault="002F3871" w:rsidP="002F3871">
      <w:pPr>
        <w:spacing w:before="60" w:after="60" w:line="240" w:lineRule="auto"/>
        <w:jc w:val="both"/>
        <w:rPr>
          <w:rFonts w:ascii="Times New Roman" w:eastAsia="Times New Roman" w:hAnsi="Times New Roman" w:cs="Times New Roman"/>
          <w:color w:val="FF0000"/>
          <w:sz w:val="24"/>
          <w:szCs w:val="24"/>
        </w:rPr>
      </w:pPr>
      <w:r w:rsidRPr="002F3871">
        <w:rPr>
          <w:rFonts w:ascii="Times New Roman" w:eastAsia="Times New Roman" w:hAnsi="Times New Roman" w:cs="Times New Roman"/>
          <w:color w:val="FF0000"/>
          <w:sz w:val="24"/>
          <w:szCs w:val="24"/>
        </w:rPr>
        <w:t>*</w:t>
      </w:r>
      <w:r w:rsidRPr="00BB3DC1">
        <w:rPr>
          <w:rFonts w:ascii="Times New Roman" w:eastAsia="Times New Roman" w:hAnsi="Times New Roman" w:cs="Times New Roman"/>
          <w:color w:val="FF0000"/>
          <w:sz w:val="24"/>
          <w:szCs w:val="24"/>
        </w:rPr>
        <w:t>Perkančioji organizacija neįsipareigoja išpirkti viso kiekio ar neviršyti šio kiekio. Preliminarus kiekis apskaičiuotas remiantis preliminariais paslaugų kiekiais, nurodytais Techninėje specifikacijoje. Apmokama bus pagal faktinį kiekį, nepriklausomai nuo konsultacijų trukmės.</w:t>
      </w:r>
    </w:p>
    <w:p w14:paraId="320836CD" w14:textId="5F03F8E0" w:rsidR="002138C5" w:rsidRPr="00BB3DC1" w:rsidRDefault="002138C5" w:rsidP="002F3871">
      <w:pPr>
        <w:spacing w:before="60" w:after="6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w:t>
      </w:r>
      <w:r w:rsidRPr="002138C5">
        <w:rPr>
          <w:rFonts w:ascii="Times New Roman" w:eastAsia="Times New Roman" w:hAnsi="Times New Roman" w:cs="Times New Roman"/>
          <w:color w:val="FF0000"/>
          <w:sz w:val="24"/>
          <w:szCs w:val="24"/>
        </w:rPr>
        <w:t>Bendra pasiūlymo kaina</w:t>
      </w:r>
      <w:r w:rsidRPr="002138C5">
        <w:rPr>
          <w:rFonts w:ascii="Times New Roman" w:eastAsia="Times New Roman" w:hAnsi="Times New Roman" w:cs="Times New Roman"/>
          <w:b/>
          <w:bCs/>
          <w:color w:val="FF0000"/>
          <w:sz w:val="24"/>
          <w:szCs w:val="24"/>
        </w:rPr>
        <w:t xml:space="preserve"> </w:t>
      </w:r>
      <w:r w:rsidRPr="002138C5">
        <w:rPr>
          <w:rFonts w:ascii="Times New Roman" w:eastAsia="Times New Roman" w:hAnsi="Times New Roman" w:cs="Times New Roman"/>
          <w:color w:val="FF0000"/>
          <w:sz w:val="24"/>
          <w:szCs w:val="24"/>
        </w:rPr>
        <w:t>naudojama tik pasiūlymams palyginti</w:t>
      </w:r>
      <w:r>
        <w:rPr>
          <w:rFonts w:ascii="Times New Roman" w:eastAsia="Times New Roman" w:hAnsi="Times New Roman" w:cs="Times New Roman"/>
          <w:color w:val="FF0000"/>
          <w:sz w:val="24"/>
          <w:szCs w:val="24"/>
        </w:rPr>
        <w:t>.</w:t>
      </w:r>
    </w:p>
    <w:p w14:paraId="38488AF1" w14:textId="38D1FAEC" w:rsidR="00997FF6" w:rsidRPr="00DD5DEB" w:rsidRDefault="00997FF6" w:rsidP="008C60BC">
      <w:pPr>
        <w:numPr>
          <w:ilvl w:val="1"/>
          <w:numId w:val="5"/>
        </w:numPr>
        <w:spacing w:after="0" w:line="240" w:lineRule="auto"/>
        <w:contextualSpacing/>
        <w:rPr>
          <w:rFonts w:ascii="Times New Roman" w:eastAsia="Calibri" w:hAnsi="Times New Roman" w:cs="Times New Roman"/>
          <w:sz w:val="24"/>
          <w:szCs w:val="24"/>
        </w:rPr>
      </w:pP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469B3DD3" w14:textId="77777777" w:rsidR="00431E42" w:rsidRPr="00431E42" w:rsidRDefault="00997FF6"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Calibri" w:hAnsi="Times New Roman" w:cs="Times New Roman"/>
          <w:sz w:val="24"/>
          <w:szCs w:val="24"/>
        </w:rPr>
        <w:t xml:space="preserve">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
    <w:p w14:paraId="5EAF7597" w14:textId="6596006D" w:rsidR="00431E42" w:rsidRPr="00431E42" w:rsidRDefault="00431E42"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Times New Roman" w:hAnsi="Times New Roman" w:cs="Times New Roman"/>
          <w:color w:val="000000"/>
          <w:sz w:val="24"/>
          <w:szCs w:val="24"/>
          <w:lang w:eastAsia="ar-SA"/>
        </w:rPr>
        <w:t xml:space="preserve">Į pasiūlymo kainą įeina visos </w:t>
      </w:r>
      <w:r w:rsidRPr="00431E42">
        <w:rPr>
          <w:rFonts w:ascii="Times New Roman" w:eastAsia="Calibri" w:hAnsi="Times New Roman" w:cs="Times New Roman"/>
          <w:color w:val="000000"/>
          <w:sz w:val="24"/>
          <w:szCs w:val="24"/>
        </w:rPr>
        <w:t xml:space="preserve">su paslaugų teikimu susijusios </w:t>
      </w:r>
      <w:r w:rsidRPr="00431E42">
        <w:rPr>
          <w:rFonts w:ascii="Times New Roman" w:eastAsia="Times New Roman" w:hAnsi="Times New Roman" w:cs="Times New Roman"/>
          <w:color w:val="000000"/>
          <w:sz w:val="24"/>
          <w:szCs w:val="24"/>
          <w:lang w:eastAsia="ar-SA"/>
        </w:rPr>
        <w:t xml:space="preserve">išlaidos ir visi mokesčiai, </w:t>
      </w:r>
      <w:r w:rsidRPr="00431E42">
        <w:rPr>
          <w:rFonts w:ascii="Times New Roman" w:eastAsia="Calibri" w:hAnsi="Times New Roman" w:cs="Times New Roman"/>
          <w:color w:val="000000"/>
          <w:sz w:val="24"/>
          <w:szCs w:val="24"/>
        </w:rPr>
        <w:t xml:space="preserve"> tame tarpe ir mokėjimo dokumentų pateikimo per </w:t>
      </w:r>
      <w:r w:rsidRPr="00431E42">
        <w:rPr>
          <w:rFonts w:ascii="Times New Roman" w:hAnsi="Times New Roman" w:cs="Times New Roman"/>
          <w:noProof/>
          <w:sz w:val="24"/>
          <w:szCs w:val="24"/>
        </w:rPr>
        <w:t>„SABIS“ elektroninę sistemą</w:t>
      </w:r>
      <w:r w:rsidRPr="00431E42">
        <w:rPr>
          <w:noProof/>
          <w:sz w:val="24"/>
          <w:szCs w:val="24"/>
        </w:rPr>
        <w:t xml:space="preserve"> </w:t>
      </w:r>
      <w:r w:rsidRPr="00431E42">
        <w:rPr>
          <w:rFonts w:ascii="Times New Roman" w:eastAsia="Calibri" w:hAnsi="Times New Roman" w:cs="Times New Roman"/>
          <w:color w:val="000000"/>
          <w:sz w:val="24"/>
          <w:szCs w:val="24"/>
        </w:rPr>
        <w:t xml:space="preserve">kaštai. </w:t>
      </w:r>
    </w:p>
    <w:p w14:paraId="73E2CBC0" w14:textId="77777777" w:rsidR="00431E42" w:rsidRPr="002F3871" w:rsidRDefault="00431E42" w:rsidP="00431E42">
      <w:pPr>
        <w:spacing w:after="0" w:line="240" w:lineRule="auto"/>
        <w:contextualSpacing/>
        <w:jc w:val="both"/>
        <w:rPr>
          <w:rFonts w:ascii="Times New Roman" w:eastAsia="Times New Roman" w:hAnsi="Times New Roman" w:cs="Times New Roman"/>
          <w:b/>
          <w:bCs/>
          <w:sz w:val="24"/>
          <w:szCs w:val="24"/>
        </w:rPr>
      </w:pPr>
    </w:p>
    <w:p w14:paraId="74F9D453"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2F365DB9"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A91B91"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F5E6A2C"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01977CDF"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BC5A69E"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2075A2" w14:textId="39135DAB" w:rsidR="00997FF6" w:rsidRPr="00E547E0" w:rsidRDefault="00997FF6" w:rsidP="008C60BC">
      <w:pPr>
        <w:pStyle w:val="Sraopastraipa"/>
        <w:numPr>
          <w:ilvl w:val="0"/>
          <w:numId w:val="5"/>
        </w:numPr>
        <w:spacing w:after="0" w:line="240" w:lineRule="auto"/>
        <w:rPr>
          <w:rFonts w:ascii="Times New Roman" w:hAnsi="Times New Roman" w:cs="Times New Roman"/>
          <w:b/>
          <w:bCs/>
          <w:sz w:val="24"/>
          <w:szCs w:val="24"/>
        </w:rPr>
      </w:pPr>
      <w:r w:rsidRPr="00E547E0">
        <w:rPr>
          <w:rFonts w:ascii="Times New Roman" w:hAnsi="Times New Roman" w:cs="Times New Roman"/>
          <w:b/>
          <w:bCs/>
          <w:sz w:val="24"/>
          <w:szCs w:val="24"/>
        </w:rPr>
        <w:t>PRIDEDAMI DOKUMENTAI IR INFORMACIJA APIE KONFIDENCIALUMĄ</w:t>
      </w:r>
    </w:p>
    <w:p w14:paraId="254D76D5"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p>
    <w:p w14:paraId="27D49EF3"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997FF6" w:rsidRPr="00DD03B6"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DD03B6" w:rsidRDefault="00997FF6" w:rsidP="00997FF6">
            <w:pPr>
              <w:jc w:val="center"/>
              <w:rPr>
                <w:rFonts w:hAnsi="Times New Roman"/>
                <w:b/>
                <w:bCs/>
                <w:sz w:val="24"/>
                <w:szCs w:val="24"/>
              </w:rPr>
            </w:pPr>
            <w:r w:rsidRPr="00DD03B6">
              <w:rPr>
                <w:rFonts w:hAnsi="Times New Roman"/>
                <w:b/>
                <w:bCs/>
                <w:sz w:val="24"/>
                <w:szCs w:val="24"/>
              </w:rPr>
              <w:t>Eil.</w:t>
            </w:r>
          </w:p>
          <w:p w14:paraId="6963781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DD03B6" w:rsidRDefault="00997FF6" w:rsidP="00997FF6">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DD03B6" w:rsidRDefault="00997FF6" w:rsidP="00997FF6">
            <w:pPr>
              <w:jc w:val="center"/>
              <w:rPr>
                <w:rFonts w:hAnsi="Times New Roman"/>
                <w:b/>
                <w:bCs/>
                <w:sz w:val="24"/>
                <w:szCs w:val="24"/>
              </w:rPr>
            </w:pPr>
            <w:r w:rsidRPr="00DD03B6">
              <w:rPr>
                <w:rFonts w:hAnsi="Times New Roman"/>
                <w:b/>
                <w:bCs/>
                <w:sz w:val="24"/>
                <w:szCs w:val="24"/>
              </w:rPr>
              <w:t>Ar dokumente yra konfidencialios informacijos?</w:t>
            </w:r>
          </w:p>
          <w:p w14:paraId="58ADAFFC" w14:textId="77777777" w:rsidR="00997FF6" w:rsidRPr="00DD03B6" w:rsidRDefault="00997FF6" w:rsidP="00997FF6">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DD03B6" w:rsidRDefault="00997FF6" w:rsidP="00997FF6">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997FF6" w:rsidRPr="00DD03B6" w14:paraId="032A23C0" w14:textId="77777777" w:rsidTr="009E5BAD">
        <w:tc>
          <w:tcPr>
            <w:tcW w:w="0" w:type="auto"/>
            <w:tcBorders>
              <w:top w:val="single" w:sz="4" w:space="0" w:color="000000"/>
              <w:left w:val="single" w:sz="4" w:space="0" w:color="000000"/>
              <w:bottom w:val="single" w:sz="4" w:space="0" w:color="000000"/>
              <w:right w:val="single" w:sz="4" w:space="0" w:color="000000"/>
            </w:tcBorders>
            <w:vAlign w:val="center"/>
            <w:hideMark/>
          </w:tcPr>
          <w:p w14:paraId="3CE57A04" w14:textId="77777777" w:rsidR="00997FF6" w:rsidRPr="00DD03B6" w:rsidRDefault="00997FF6" w:rsidP="00997FF6">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4A86BB1A" w14:textId="77777777" w:rsidR="00997FF6" w:rsidRPr="00DD03B6" w:rsidRDefault="00997FF6" w:rsidP="00997FF6">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2DC4B182" w14:textId="77777777" w:rsidR="00997FF6" w:rsidRPr="00DD03B6" w:rsidRDefault="00997FF6" w:rsidP="00997FF6">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DA92A1" w14:textId="77777777" w:rsidR="00997FF6" w:rsidRPr="00DD03B6" w:rsidRDefault="00997FF6" w:rsidP="00997FF6">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538127C" w14:textId="77777777" w:rsidR="00997FF6" w:rsidRPr="00DD03B6" w:rsidRDefault="00997FF6" w:rsidP="00997FF6">
            <w:pPr>
              <w:rPr>
                <w:rFonts w:hAnsi="Times New Roman"/>
                <w:bCs/>
                <w:sz w:val="24"/>
                <w:szCs w:val="24"/>
              </w:rPr>
            </w:pPr>
            <w:r w:rsidRPr="00DD03B6">
              <w:rPr>
                <w:rFonts w:hAnsi="Times New Roman"/>
                <w:i/>
                <w:sz w:val="24"/>
                <w:szCs w:val="24"/>
              </w:rPr>
              <w:t>5</w:t>
            </w:r>
          </w:p>
        </w:tc>
      </w:tr>
      <w:tr w:rsidR="00997FF6" w:rsidRPr="00DD03B6"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DD03B6" w:rsidRDefault="00997FF6" w:rsidP="00997FF6">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DD03B6" w:rsidRDefault="00997FF6" w:rsidP="00997FF6">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DD03B6" w:rsidRDefault="00997FF6" w:rsidP="00997FF6">
            <w:pPr>
              <w:rPr>
                <w:rFonts w:hAnsi="Times New Roman"/>
                <w:sz w:val="24"/>
                <w:szCs w:val="24"/>
              </w:rPr>
            </w:pPr>
          </w:p>
        </w:tc>
      </w:tr>
      <w:tr w:rsidR="00997FF6" w:rsidRPr="00DD03B6"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DD03B6" w:rsidRDefault="00997FF6" w:rsidP="00997FF6">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DD03B6" w:rsidRDefault="00997FF6" w:rsidP="00997FF6">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DD03B6" w:rsidRDefault="00997FF6" w:rsidP="00997FF6">
            <w:pPr>
              <w:rPr>
                <w:rFonts w:hAnsi="Times New Roman"/>
                <w:sz w:val="24"/>
                <w:szCs w:val="24"/>
              </w:rPr>
            </w:pPr>
          </w:p>
        </w:tc>
      </w:tr>
      <w:tr w:rsidR="00997FF6" w:rsidRPr="00DD03B6"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DD03B6" w:rsidRDefault="00997FF6" w:rsidP="00997FF6">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DD03B6" w:rsidRDefault="00997FF6" w:rsidP="00997FF6">
            <w:pPr>
              <w:rPr>
                <w:rFonts w:hAnsi="Times New Roman"/>
                <w:sz w:val="24"/>
                <w:szCs w:val="24"/>
              </w:rPr>
            </w:pPr>
          </w:p>
        </w:tc>
      </w:tr>
      <w:tr w:rsidR="00997FF6" w:rsidRPr="00DD03B6"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3152F74B" w:rsidR="00997FF6" w:rsidRPr="00DD03B6" w:rsidRDefault="00997FF6" w:rsidP="00997FF6">
            <w:pPr>
              <w:jc w:val="both"/>
              <w:rPr>
                <w:rFonts w:hAnsi="Times New Roman"/>
                <w:bCs/>
                <w:sz w:val="24"/>
                <w:szCs w:val="24"/>
              </w:rPr>
            </w:pPr>
            <w:r w:rsidRPr="00DD03B6">
              <w:rPr>
                <w:rFonts w:eastAsia="Calibri" w:hAnsi="Times New Roman"/>
                <w:bCs/>
                <w:iCs/>
                <w:sz w:val="24"/>
                <w:szCs w:val="24"/>
              </w:rPr>
              <w:t>Pasirašytas EBVPD (</w:t>
            </w:r>
            <w:r w:rsidRPr="00DD03B6">
              <w:rPr>
                <w:rFonts w:hAnsi="Times New Roman"/>
                <w:sz w:val="24"/>
                <w:szCs w:val="24"/>
              </w:rPr>
              <w:fldChar w:fldCharType="begin"/>
            </w:r>
            <w:r w:rsidRPr="00DD03B6">
              <w:rPr>
                <w:rFonts w:hAnsi="Times New Roman"/>
                <w:sz w:val="24"/>
                <w:szCs w:val="24"/>
              </w:rPr>
              <w:instrText xml:space="preserve"> REF _Ref38898251 \h  \* MERGEFORMAT </w:instrText>
            </w:r>
            <w:r w:rsidRPr="00DD03B6">
              <w:rPr>
                <w:rFonts w:hAnsi="Times New Roman"/>
                <w:sz w:val="24"/>
                <w:szCs w:val="24"/>
              </w:rPr>
            </w:r>
            <w:r w:rsidRPr="00DD03B6">
              <w:rPr>
                <w:rFonts w:hAnsi="Times New Roman"/>
                <w:sz w:val="24"/>
                <w:szCs w:val="24"/>
              </w:rPr>
              <w:fldChar w:fldCharType="separate"/>
            </w:r>
            <w:r w:rsidRPr="00DD03B6">
              <w:rPr>
                <w:rFonts w:hAnsi="Times New Roman"/>
                <w:sz w:val="24"/>
                <w:szCs w:val="24"/>
              </w:rPr>
              <w:fldChar w:fldCharType="end"/>
            </w:r>
            <w:r w:rsidR="0083550C" w:rsidRPr="00DD03B6">
              <w:rPr>
                <w:rFonts w:hAnsi="Times New Roman"/>
                <w:sz w:val="24"/>
                <w:szCs w:val="24"/>
              </w:rPr>
              <w:t xml:space="preserve"> </w:t>
            </w:r>
            <w:r w:rsidR="0083550C" w:rsidRPr="00DD03B6">
              <w:rPr>
                <w:rFonts w:hAnsi="Times New Roman"/>
                <w:bCs/>
                <w:sz w:val="24"/>
                <w:szCs w:val="24"/>
              </w:rPr>
              <w:t xml:space="preserve">specialiųjų pirkimo sąlygų </w:t>
            </w:r>
            <w:r w:rsidR="00DD5DEB">
              <w:rPr>
                <w:rFonts w:hAnsi="Times New Roman"/>
                <w:bCs/>
                <w:color w:val="7030A0"/>
                <w:sz w:val="24"/>
                <w:szCs w:val="24"/>
              </w:rPr>
              <w:t>5</w:t>
            </w:r>
            <w:r w:rsidR="0083550C" w:rsidRPr="00DD03B6">
              <w:rPr>
                <w:rFonts w:hAnsi="Times New Roman"/>
                <w:bCs/>
                <w:sz w:val="24"/>
                <w:szCs w:val="24"/>
              </w:rPr>
              <w:t xml:space="preserve"> priedas </w:t>
            </w:r>
            <w:r w:rsidR="0083550C" w:rsidRPr="00DD03B6">
              <w:rPr>
                <w:rFonts w:hAnsi="Times New Roman"/>
                <w:bCs/>
                <w:color w:val="7030A0"/>
                <w:sz w:val="24"/>
                <w:szCs w:val="24"/>
              </w:rPr>
              <w:t>„EBVPD“</w:t>
            </w:r>
            <w:r w:rsidR="0083550C" w:rsidRPr="00DD03B6">
              <w:rPr>
                <w:rFonts w:hAnsi="Times New Roman"/>
                <w:bCs/>
                <w:sz w:val="24"/>
                <w:szCs w:val="24"/>
              </w:rPr>
              <w:t>)</w:t>
            </w:r>
          </w:p>
          <w:p w14:paraId="7FE5406C" w14:textId="77777777" w:rsidR="00997FF6" w:rsidRPr="00DD03B6" w:rsidRDefault="00997FF6" w:rsidP="00997FF6">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18E574AF"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tiekėjas;</w:t>
            </w:r>
          </w:p>
          <w:p w14:paraId="35BA2462"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41129007" w14:textId="77777777" w:rsidR="00997FF6" w:rsidRPr="00DD03B6" w:rsidRDefault="00997FF6" w:rsidP="008C60BC">
            <w:pPr>
              <w:numPr>
                <w:ilvl w:val="0"/>
                <w:numId w:val="6"/>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DD03B6" w:rsidRDefault="00997FF6" w:rsidP="00997FF6">
            <w:pPr>
              <w:rPr>
                <w:rFonts w:hAnsi="Times New Roman"/>
                <w:sz w:val="24"/>
                <w:szCs w:val="24"/>
              </w:rPr>
            </w:pPr>
          </w:p>
        </w:tc>
      </w:tr>
      <w:tr w:rsidR="00997FF6" w:rsidRPr="00DD03B6" w14:paraId="772BC3A9"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38477BFF" w14:textId="3AEF1AE7" w:rsidR="00997FF6" w:rsidRPr="00DD03B6" w:rsidRDefault="00E547E0" w:rsidP="00997FF6">
            <w:pPr>
              <w:rPr>
                <w:rFonts w:hAnsi="Times New Roman"/>
                <w:sz w:val="24"/>
                <w:szCs w:val="24"/>
              </w:rPr>
            </w:pPr>
            <w:r>
              <w:rPr>
                <w:rFonts w:hAnsi="Times New Roman"/>
                <w:sz w:val="24"/>
                <w:szCs w:val="24"/>
              </w:rPr>
              <w:t>5</w:t>
            </w:r>
            <w:r w:rsidR="00997FF6"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296CBFED" w14:textId="77777777" w:rsidR="00997FF6" w:rsidRPr="00DD03B6" w:rsidRDefault="00997FF6" w:rsidP="00997FF6">
            <w:pPr>
              <w:jc w:val="both"/>
              <w:rPr>
                <w:rFonts w:eastAsia="Calibri" w:hAnsi="Times New Roman"/>
                <w:bCs/>
                <w:iCs/>
                <w:sz w:val="24"/>
                <w:szCs w:val="24"/>
              </w:rPr>
            </w:pPr>
            <w:r w:rsidRPr="00DD03B6">
              <w:rPr>
                <w:rFonts w:eastAsia="Calibri" w:hAnsi="Times New Roman"/>
                <w:bCs/>
                <w:iCs/>
                <w:sz w:val="24"/>
                <w:szCs w:val="24"/>
              </w:rPr>
              <w:t>Tiekėjo deklaracija dėl tarybos reglamente (</w:t>
            </w:r>
            <w:proofErr w:type="spellStart"/>
            <w:r w:rsidRPr="00DD03B6">
              <w:rPr>
                <w:rFonts w:eastAsia="Calibri" w:hAnsi="Times New Roman"/>
                <w:bCs/>
                <w:iCs/>
                <w:sz w:val="24"/>
                <w:szCs w:val="24"/>
              </w:rPr>
              <w:t>es</w:t>
            </w:r>
            <w:proofErr w:type="spellEnd"/>
            <w:r w:rsidRPr="00DD03B6">
              <w:rPr>
                <w:rFonts w:eastAsia="Calibri" w:hAnsi="Times New Roman"/>
                <w:bCs/>
                <w:iCs/>
                <w:sz w:val="24"/>
                <w:szCs w:val="24"/>
              </w:rPr>
              <w:t>) 2022/576 nustatytų sąlygų nebuvimo</w:t>
            </w:r>
          </w:p>
        </w:tc>
        <w:tc>
          <w:tcPr>
            <w:tcW w:w="1030" w:type="dxa"/>
            <w:tcBorders>
              <w:top w:val="single" w:sz="4" w:space="0" w:color="000000"/>
              <w:left w:val="single" w:sz="4" w:space="0" w:color="000000"/>
              <w:bottom w:val="single" w:sz="4" w:space="0" w:color="000000"/>
              <w:right w:val="single" w:sz="4" w:space="0" w:color="000000"/>
            </w:tcBorders>
          </w:tcPr>
          <w:p w14:paraId="4C0BBC3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40710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83C2A33" w14:textId="77777777" w:rsidR="00997FF6" w:rsidRPr="00DD03B6" w:rsidRDefault="00997FF6" w:rsidP="00997FF6">
            <w:pPr>
              <w:rPr>
                <w:rFonts w:hAnsi="Times New Roman"/>
                <w:sz w:val="24"/>
                <w:szCs w:val="24"/>
              </w:rPr>
            </w:pPr>
          </w:p>
        </w:tc>
      </w:tr>
      <w:tr w:rsidR="00997FF6" w:rsidRPr="00DD03B6" w14:paraId="4601A37C" w14:textId="77777777" w:rsidTr="009E5BAD">
        <w:tc>
          <w:tcPr>
            <w:tcW w:w="0" w:type="auto"/>
            <w:tcBorders>
              <w:top w:val="single" w:sz="4" w:space="0" w:color="000000"/>
              <w:left w:val="single" w:sz="4" w:space="0" w:color="000000"/>
              <w:bottom w:val="single" w:sz="4" w:space="0" w:color="000000"/>
              <w:right w:val="single" w:sz="4" w:space="0" w:color="000000"/>
            </w:tcBorders>
          </w:tcPr>
          <w:p w14:paraId="0F3EFA25"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7E0F08D2"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21D26703"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C6A859"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351209" w14:textId="77777777" w:rsidR="00997FF6" w:rsidRPr="00DD03B6" w:rsidRDefault="00997FF6" w:rsidP="00997FF6">
            <w:pPr>
              <w:rPr>
                <w:rFonts w:hAnsi="Times New Roman"/>
                <w:sz w:val="24"/>
                <w:szCs w:val="24"/>
              </w:rPr>
            </w:pPr>
          </w:p>
        </w:tc>
      </w:tr>
      <w:tr w:rsidR="00997FF6" w:rsidRPr="00DD03B6" w14:paraId="0D788B29" w14:textId="77777777" w:rsidTr="009E5BAD">
        <w:tc>
          <w:tcPr>
            <w:tcW w:w="0" w:type="auto"/>
            <w:tcBorders>
              <w:top w:val="single" w:sz="4" w:space="0" w:color="000000"/>
              <w:left w:val="single" w:sz="4" w:space="0" w:color="000000"/>
              <w:bottom w:val="single" w:sz="4" w:space="0" w:color="000000"/>
              <w:right w:val="single" w:sz="4" w:space="0" w:color="000000"/>
            </w:tcBorders>
          </w:tcPr>
          <w:p w14:paraId="47E99913"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7A23D40"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614A7CD"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63E5C"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04335EC" w14:textId="77777777" w:rsidR="00997FF6" w:rsidRPr="00DD03B6" w:rsidRDefault="00997FF6" w:rsidP="00997FF6">
            <w:pPr>
              <w:rPr>
                <w:rFonts w:hAnsi="Times New Roman"/>
                <w:sz w:val="24"/>
                <w:szCs w:val="24"/>
              </w:rPr>
            </w:pPr>
          </w:p>
        </w:tc>
      </w:tr>
    </w:tbl>
    <w:p w14:paraId="647F5100" w14:textId="77777777" w:rsidR="00997FF6" w:rsidRPr="00DD03B6" w:rsidRDefault="00997FF6" w:rsidP="00997FF6">
      <w:pPr>
        <w:spacing w:after="0" w:line="240" w:lineRule="auto"/>
        <w:jc w:val="both"/>
        <w:rPr>
          <w:rFonts w:ascii="Times New Roman" w:eastAsia="Times New Roman" w:hAnsi="Times New Roman" w:cs="Times New Roman"/>
          <w:sz w:val="24"/>
          <w:szCs w:val="24"/>
        </w:rPr>
      </w:pPr>
    </w:p>
    <w:p w14:paraId="0353542E" w14:textId="77777777" w:rsidR="00997FF6" w:rsidRPr="00DD03B6" w:rsidRDefault="00997FF6" w:rsidP="00997FF6">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2ED120C2"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86A70E5"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6679DD34" w14:textId="7A07C3B6"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927CD3" w:rsidRPr="00DD03B6">
        <w:rPr>
          <w:rFonts w:ascii="Times New Roman" w:hAnsi="Times New Roman" w:cs="Times New Roman"/>
          <w:sz w:val="24"/>
          <w:szCs w:val="24"/>
        </w:rPr>
        <w:t xml:space="preserve">specialiųjų </w:t>
      </w:r>
      <w:r w:rsidRPr="00DD03B6">
        <w:rPr>
          <w:rFonts w:ascii="Times New Roman" w:hAnsi="Times New Roman" w:cs="Times New Roman"/>
          <w:sz w:val="24"/>
          <w:szCs w:val="24"/>
        </w:rPr>
        <w:t>pirkimo sąlygų 1 priede</w:t>
      </w:r>
      <w:r w:rsidR="00927CD3" w:rsidRPr="00DD03B6">
        <w:rPr>
          <w:rFonts w:ascii="Times New Roman" w:hAnsi="Times New Roman" w:cs="Times New Roman"/>
          <w:sz w:val="24"/>
          <w:szCs w:val="24"/>
        </w:rPr>
        <w:t xml:space="preserve"> </w:t>
      </w:r>
      <w:r w:rsidR="00927CD3"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6C27EFD3"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3286CFC" w14:textId="77777777" w:rsidR="00997FF6" w:rsidRPr="00DD03B6" w:rsidRDefault="00997FF6" w:rsidP="00997FF6">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B372824" w14:textId="77777777" w:rsidR="00997FF6" w:rsidRPr="00DD03B6" w:rsidRDefault="00997FF6" w:rsidP="00997FF6">
      <w:pPr>
        <w:spacing w:after="0" w:line="240" w:lineRule="auto"/>
        <w:rPr>
          <w:rFonts w:ascii="Times New Roman" w:eastAsia="Times New Roman" w:hAnsi="Times New Roman" w:cs="Times New Roman"/>
          <w:b/>
          <w:bCs/>
          <w:smallCaps/>
          <w:sz w:val="24"/>
          <w:szCs w:val="24"/>
        </w:rPr>
      </w:pPr>
    </w:p>
    <w:p w14:paraId="5A12B57E" w14:textId="412F7689" w:rsidR="00693D4F" w:rsidRPr="00DD03B6" w:rsidRDefault="00693D4F" w:rsidP="00982EE8">
      <w:pPr>
        <w:jc w:val="center"/>
        <w:rPr>
          <w:rFonts w:ascii="Times New Roman" w:hAnsi="Times New Roman" w:cs="Times New Roman"/>
          <w:color w:val="7030A0"/>
        </w:rPr>
      </w:pPr>
      <w:r w:rsidRPr="00DD03B6">
        <w:rPr>
          <w:rFonts w:ascii="Times New Roman" w:hAnsi="Times New Roman" w:cs="Times New Roman"/>
        </w:rPr>
        <w:t>__________</w:t>
      </w:r>
    </w:p>
    <w:p w14:paraId="544CFFE9" w14:textId="5E4FCC96" w:rsidR="00693D4F" w:rsidRPr="00DD03B6" w:rsidRDefault="00693D4F">
      <w:pPr>
        <w:rPr>
          <w:rFonts w:ascii="Times New Roman" w:hAnsi="Times New Roman" w:cs="Times New Roman"/>
          <w:color w:val="7030A0"/>
        </w:rPr>
      </w:pPr>
    </w:p>
    <w:sectPr w:rsidR="00693D4F" w:rsidRPr="00DD03B6" w:rsidSect="006F07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D0C78" w14:textId="77777777" w:rsidR="00F14938" w:rsidRDefault="00F14938" w:rsidP="00D05666">
      <w:r>
        <w:separator/>
      </w:r>
    </w:p>
  </w:endnote>
  <w:endnote w:type="continuationSeparator" w:id="0">
    <w:p w14:paraId="1FB557D1" w14:textId="77777777" w:rsidR="00F14938" w:rsidRDefault="00F14938" w:rsidP="00D05666">
      <w:r>
        <w:continuationSeparator/>
      </w:r>
    </w:p>
  </w:endnote>
  <w:endnote w:type="continuationNotice" w:id="1">
    <w:p w14:paraId="3488292A" w14:textId="77777777" w:rsidR="00F14938" w:rsidRDefault="00F14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89180" w14:textId="77777777" w:rsidR="00F14938" w:rsidRDefault="00F14938" w:rsidP="00D05666">
      <w:r>
        <w:separator/>
      </w:r>
    </w:p>
  </w:footnote>
  <w:footnote w:type="continuationSeparator" w:id="0">
    <w:p w14:paraId="282A2F6B" w14:textId="77777777" w:rsidR="00F14938" w:rsidRDefault="00F14938" w:rsidP="00D05666">
      <w:r>
        <w:continuationSeparator/>
      </w:r>
    </w:p>
  </w:footnote>
  <w:footnote w:type="continuationNotice" w:id="1">
    <w:p w14:paraId="7C5D6049" w14:textId="77777777" w:rsidR="00F14938" w:rsidRDefault="00F149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1"/>
  </w:num>
  <w:num w:numId="2" w16cid:durableId="1484615006">
    <w:abstractNumId w:val="5"/>
  </w:num>
  <w:num w:numId="3" w16cid:durableId="874272665">
    <w:abstractNumId w:val="4"/>
  </w:num>
  <w:num w:numId="4" w16cid:durableId="547647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8C5"/>
    <w:rsid w:val="002140C5"/>
    <w:rsid w:val="00214B9D"/>
    <w:rsid w:val="00214D4B"/>
    <w:rsid w:val="00215948"/>
    <w:rsid w:val="00215B09"/>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257C"/>
    <w:rsid w:val="006B30AD"/>
    <w:rsid w:val="006B30B8"/>
    <w:rsid w:val="006B35FA"/>
    <w:rsid w:val="006B3B0C"/>
    <w:rsid w:val="006B3FBF"/>
    <w:rsid w:val="006B4773"/>
    <w:rsid w:val="006B4B0E"/>
    <w:rsid w:val="006B5492"/>
    <w:rsid w:val="006B5692"/>
    <w:rsid w:val="006B56F2"/>
    <w:rsid w:val="006B58EC"/>
    <w:rsid w:val="006B5A2F"/>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CB"/>
    <w:rsid w:val="0075678B"/>
    <w:rsid w:val="00757947"/>
    <w:rsid w:val="00757968"/>
    <w:rsid w:val="00761A19"/>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6F8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A7"/>
    <w:rsid w:val="00912795"/>
    <w:rsid w:val="00912A37"/>
    <w:rsid w:val="00913029"/>
    <w:rsid w:val="0091332C"/>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856"/>
    <w:rsid w:val="00A42B33"/>
    <w:rsid w:val="00A42FE7"/>
    <w:rsid w:val="00A43140"/>
    <w:rsid w:val="00A4394E"/>
    <w:rsid w:val="00A43BC1"/>
    <w:rsid w:val="00A43C02"/>
    <w:rsid w:val="00A44166"/>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4139"/>
    <w:rsid w:val="00CA42C1"/>
    <w:rsid w:val="00CA47CB"/>
    <w:rsid w:val="00CA5166"/>
    <w:rsid w:val="00CA64E1"/>
    <w:rsid w:val="00CA77FA"/>
    <w:rsid w:val="00CB1979"/>
    <w:rsid w:val="00CB1BFC"/>
    <w:rsid w:val="00CB1C73"/>
    <w:rsid w:val="00CB1E3D"/>
    <w:rsid w:val="00CB20ED"/>
    <w:rsid w:val="00CB21ED"/>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4F8"/>
    <w:rsid w:val="00EF555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148</TotalTime>
  <Pages>5</Pages>
  <Words>5163</Words>
  <Characters>2943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Aurimas Baigys</cp:lastModifiedBy>
  <cp:revision>17</cp:revision>
  <dcterms:created xsi:type="dcterms:W3CDTF">2024-12-03T08:37:00Z</dcterms:created>
  <dcterms:modified xsi:type="dcterms:W3CDTF">2024-12-12T11:07:00Z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